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225E" w:rsidRDefault="00663C45">
      <w:pPr>
        <w:jc w:val="center"/>
      </w:pPr>
      <w:r>
        <w:rPr>
          <w:noProof/>
        </w:rPr>
        <w:drawing>
          <wp:inline distT="114300" distB="114300" distL="114300" distR="114300">
            <wp:extent cx="1223963" cy="343715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963" cy="343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0849" w:rsidRDefault="00310849">
      <w:pPr>
        <w:pStyle w:val="Title"/>
        <w:jc w:val="center"/>
        <w:rPr>
          <w:sz w:val="36"/>
          <w:szCs w:val="36"/>
        </w:rPr>
      </w:pPr>
      <w:bookmarkStart w:id="0" w:name="_gi7i5ftf8nt0" w:colFirst="0" w:colLast="0"/>
      <w:bookmarkEnd w:id="0"/>
    </w:p>
    <w:p w:rsidR="00310849" w:rsidRPr="00310849" w:rsidRDefault="00663C45" w:rsidP="00310849">
      <w:pPr>
        <w:pStyle w:val="Title"/>
        <w:jc w:val="center"/>
        <w:rPr>
          <w:sz w:val="36"/>
          <w:szCs w:val="36"/>
        </w:rPr>
      </w:pPr>
      <w:r>
        <w:rPr>
          <w:sz w:val="36"/>
          <w:szCs w:val="36"/>
        </w:rPr>
        <w:t>Home Learning Timetable</w:t>
      </w:r>
      <w:bookmarkStart w:id="1" w:name="_GoBack"/>
      <w:bookmarkEnd w:id="1"/>
    </w:p>
    <w:p w:rsidR="00E6225E" w:rsidRDefault="00E6225E"/>
    <w:tbl>
      <w:tblPr>
        <w:tblStyle w:val="a"/>
        <w:tblW w:w="97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05"/>
        <w:gridCol w:w="7845"/>
      </w:tblGrid>
      <w:tr w:rsidR="00E6225E">
        <w:tc>
          <w:tcPr>
            <w:tcW w:w="190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225E" w:rsidRDefault="00663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Before 9 o’clock</w:t>
            </w:r>
          </w:p>
          <w:p w:rsidR="00E6225E" w:rsidRDefault="00E622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E6225E" w:rsidRDefault="00663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742504" cy="735933"/>
                  <wp:effectExtent l="0" t="0" r="0" b="0"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504" cy="7359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225E" w:rsidRDefault="00663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Checklist:</w:t>
            </w:r>
          </w:p>
          <w:p w:rsidR="00E6225E" w:rsidRDefault="00E622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E6225E" w:rsidRDefault="00663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Breakfast</w:t>
            </w:r>
            <w:r w:rsidR="00310849">
              <w:t xml:space="preserve">                      </w:t>
            </w:r>
            <w:r>
              <w:t>🎟</w:t>
            </w:r>
          </w:p>
          <w:p w:rsidR="00E6225E" w:rsidRDefault="00663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Teeth Brushed             </w:t>
            </w:r>
            <w:r w:rsidR="00310849">
              <w:rPr>
                <w:sz w:val="2"/>
              </w:rPr>
              <w:t xml:space="preserve">       </w:t>
            </w:r>
            <w:r>
              <w:t>🎟</w:t>
            </w:r>
          </w:p>
          <w:p w:rsidR="00E6225E" w:rsidRDefault="00663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Learning area set up    </w:t>
            </w:r>
            <w:r w:rsidR="00310849">
              <w:rPr>
                <w:sz w:val="2"/>
              </w:rPr>
              <w:t xml:space="preserve">   </w:t>
            </w:r>
            <w:r>
              <w:t>🎟</w:t>
            </w:r>
          </w:p>
          <w:p w:rsidR="00E6225E" w:rsidRDefault="00663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Distractions away         </w:t>
            </w:r>
            <w:r w:rsidR="00310849">
              <w:rPr>
                <w:sz w:val="2"/>
              </w:rPr>
              <w:t xml:space="preserve"> </w:t>
            </w:r>
            <w:r>
              <w:t>🎟</w:t>
            </w:r>
          </w:p>
        </w:tc>
      </w:tr>
      <w:tr w:rsidR="00E6225E">
        <w:tc>
          <w:tcPr>
            <w:tcW w:w="190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225E" w:rsidRDefault="00E6225E">
            <w:pPr>
              <w:widowControl w:val="0"/>
              <w:spacing w:line="240" w:lineRule="auto"/>
              <w:rPr>
                <w:sz w:val="34"/>
                <w:szCs w:val="34"/>
              </w:rPr>
            </w:pPr>
          </w:p>
          <w:p w:rsidR="00E6225E" w:rsidRDefault="00663C45">
            <w:pPr>
              <w:widowControl w:val="0"/>
              <w:spacing w:line="240" w:lineRule="auto"/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9 o’clock</w:t>
            </w:r>
          </w:p>
        </w:tc>
        <w:tc>
          <w:tcPr>
            <w:tcW w:w="78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225E" w:rsidRDefault="00663C45">
            <w:pPr>
              <w:widowControl w:val="0"/>
              <w:spacing w:line="240" w:lineRule="auto"/>
              <w:jc w:val="center"/>
            </w:pPr>
            <w:r>
              <w:t xml:space="preserve">Login to register with your class </w:t>
            </w:r>
            <w:r>
              <w:rPr>
                <w:noProof/>
              </w:rPr>
              <w:drawing>
                <wp:inline distT="114300" distB="114300" distL="114300" distR="114300">
                  <wp:extent cx="416953" cy="416953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953" cy="4169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6225E" w:rsidRDefault="00E6225E">
            <w:pPr>
              <w:widowControl w:val="0"/>
              <w:spacing w:line="240" w:lineRule="auto"/>
              <w:jc w:val="center"/>
            </w:pPr>
          </w:p>
          <w:p w:rsidR="00E6225E" w:rsidRDefault="00663C45">
            <w:pPr>
              <w:widowControl w:val="0"/>
              <w:spacing w:line="240" w:lineRule="auto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Live </w:t>
            </w:r>
            <w:proofErr w:type="spellStart"/>
            <w:r>
              <w:rPr>
                <w:sz w:val="36"/>
                <w:szCs w:val="36"/>
              </w:rPr>
              <w:t>Maths</w:t>
            </w:r>
            <w:proofErr w:type="spellEnd"/>
          </w:p>
        </w:tc>
      </w:tr>
      <w:tr w:rsidR="00E6225E">
        <w:tc>
          <w:tcPr>
            <w:tcW w:w="190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225E" w:rsidRDefault="00E622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4"/>
                <w:szCs w:val="34"/>
              </w:rPr>
            </w:pPr>
          </w:p>
          <w:p w:rsidR="00E6225E" w:rsidRDefault="00663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10 o’clock</w:t>
            </w:r>
          </w:p>
        </w:tc>
        <w:tc>
          <w:tcPr>
            <w:tcW w:w="78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225E" w:rsidRDefault="00663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        Stretch!                            Drink!                            Toilet </w:t>
            </w:r>
          </w:p>
          <w:p w:rsidR="00E6225E" w:rsidRDefault="00663C45">
            <w:pPr>
              <w:widowControl w:val="0"/>
              <w:spacing w:line="240" w:lineRule="auto"/>
            </w:pPr>
            <w:r>
              <w:t xml:space="preserve">         </w:t>
            </w:r>
            <w:r>
              <w:rPr>
                <w:noProof/>
              </w:rPr>
              <w:drawing>
                <wp:inline distT="114300" distB="114300" distL="114300" distR="114300">
                  <wp:extent cx="442913" cy="922063"/>
                  <wp:effectExtent l="0" t="0" r="0" b="0"/>
                  <wp:docPr id="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13" cy="9220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</w:t>
            </w:r>
            <w:r>
              <w:rPr>
                <w:noProof/>
              </w:rPr>
              <w:drawing>
                <wp:inline distT="114300" distB="114300" distL="114300" distR="114300">
                  <wp:extent cx="519571" cy="649464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571" cy="6494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</w:t>
            </w:r>
            <w:r>
              <w:rPr>
                <w:noProof/>
              </w:rPr>
              <w:drawing>
                <wp:inline distT="114300" distB="114300" distL="114300" distR="114300">
                  <wp:extent cx="507057" cy="856888"/>
                  <wp:effectExtent l="0" t="0" r="0" b="0"/>
                  <wp:docPr id="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057" cy="856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25E">
        <w:tc>
          <w:tcPr>
            <w:tcW w:w="190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225E" w:rsidRDefault="00E6225E">
            <w:pPr>
              <w:widowControl w:val="0"/>
              <w:spacing w:line="240" w:lineRule="auto"/>
              <w:rPr>
                <w:sz w:val="34"/>
                <w:szCs w:val="34"/>
              </w:rPr>
            </w:pPr>
          </w:p>
          <w:p w:rsidR="00E6225E" w:rsidRDefault="00663C45">
            <w:pPr>
              <w:widowControl w:val="0"/>
              <w:spacing w:line="240" w:lineRule="auto"/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11 o’clock</w:t>
            </w:r>
          </w:p>
          <w:p w:rsidR="00E6225E" w:rsidRDefault="00E622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78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225E" w:rsidRDefault="00663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Live English</w:t>
            </w:r>
          </w:p>
        </w:tc>
      </w:tr>
      <w:tr w:rsidR="00E6225E">
        <w:tc>
          <w:tcPr>
            <w:tcW w:w="190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225E" w:rsidRDefault="00E6225E">
            <w:pPr>
              <w:widowControl w:val="0"/>
              <w:spacing w:line="240" w:lineRule="auto"/>
              <w:rPr>
                <w:sz w:val="34"/>
                <w:szCs w:val="34"/>
              </w:rPr>
            </w:pPr>
          </w:p>
          <w:p w:rsidR="00E6225E" w:rsidRDefault="00663C45">
            <w:pPr>
              <w:widowControl w:val="0"/>
              <w:spacing w:line="240" w:lineRule="auto"/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12 o’clock</w:t>
            </w:r>
          </w:p>
          <w:p w:rsidR="00E6225E" w:rsidRDefault="00E622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78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225E" w:rsidRDefault="00663C45">
            <w:pPr>
              <w:widowControl w:val="0"/>
              <w:spacing w:line="240" w:lineRule="auto"/>
              <w:ind w:left="720"/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114300" distB="114300" distL="114300" distR="114300">
                  <wp:extent cx="800100" cy="514350"/>
                  <wp:effectExtent l="0" t="0" r="0" b="0"/>
                  <wp:docPr id="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14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6225E" w:rsidRDefault="00663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30"/>
                <w:szCs w:val="30"/>
              </w:rPr>
              <w:t xml:space="preserve">Lunch break     </w:t>
            </w:r>
            <w:r>
              <w:rPr>
                <w:sz w:val="20"/>
                <w:szCs w:val="20"/>
              </w:rPr>
              <w:t xml:space="preserve">and a breath of fresh air! </w:t>
            </w:r>
            <w:r>
              <w:rPr>
                <w:sz w:val="30"/>
                <w:szCs w:val="30"/>
              </w:rPr>
              <w:t xml:space="preserve"> </w:t>
            </w:r>
            <w:r>
              <w:rPr>
                <w:sz w:val="16"/>
                <w:szCs w:val="16"/>
              </w:rPr>
              <w:t xml:space="preserve"> </w:t>
            </w:r>
          </w:p>
        </w:tc>
      </w:tr>
      <w:tr w:rsidR="00E6225E">
        <w:tc>
          <w:tcPr>
            <w:tcW w:w="190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225E" w:rsidRDefault="00E6225E">
            <w:pPr>
              <w:widowControl w:val="0"/>
              <w:spacing w:line="240" w:lineRule="auto"/>
              <w:rPr>
                <w:sz w:val="34"/>
                <w:szCs w:val="34"/>
              </w:rPr>
            </w:pPr>
          </w:p>
          <w:p w:rsidR="00E6225E" w:rsidRDefault="00663C45">
            <w:pPr>
              <w:widowControl w:val="0"/>
              <w:spacing w:line="240" w:lineRule="auto"/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1 o’clock</w:t>
            </w:r>
          </w:p>
          <w:p w:rsidR="00E6225E" w:rsidRDefault="00E6225E">
            <w:pPr>
              <w:widowControl w:val="0"/>
              <w:spacing w:line="240" w:lineRule="auto"/>
              <w:rPr>
                <w:sz w:val="34"/>
                <w:szCs w:val="34"/>
              </w:rPr>
            </w:pPr>
          </w:p>
        </w:tc>
        <w:tc>
          <w:tcPr>
            <w:tcW w:w="78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225E" w:rsidRDefault="00E622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36"/>
                <w:szCs w:val="36"/>
              </w:rPr>
            </w:pPr>
          </w:p>
          <w:p w:rsidR="00E6225E" w:rsidRDefault="00663C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Live lesson</w:t>
            </w:r>
          </w:p>
        </w:tc>
      </w:tr>
      <w:tr w:rsidR="00E6225E">
        <w:tc>
          <w:tcPr>
            <w:tcW w:w="190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225E" w:rsidRDefault="00E6225E">
            <w:pPr>
              <w:widowControl w:val="0"/>
              <w:spacing w:line="240" w:lineRule="auto"/>
              <w:rPr>
                <w:sz w:val="34"/>
                <w:szCs w:val="34"/>
              </w:rPr>
            </w:pPr>
          </w:p>
          <w:p w:rsidR="00E6225E" w:rsidRDefault="00663C45">
            <w:pPr>
              <w:widowControl w:val="0"/>
              <w:spacing w:line="240" w:lineRule="auto"/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2 o’clock</w:t>
            </w:r>
          </w:p>
          <w:p w:rsidR="00E6225E" w:rsidRDefault="00E6225E">
            <w:pPr>
              <w:widowControl w:val="0"/>
              <w:spacing w:line="240" w:lineRule="auto"/>
              <w:rPr>
                <w:sz w:val="34"/>
                <w:szCs w:val="34"/>
              </w:rPr>
            </w:pPr>
          </w:p>
        </w:tc>
        <w:tc>
          <w:tcPr>
            <w:tcW w:w="78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225E" w:rsidRDefault="00E622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E6225E">
        <w:tc>
          <w:tcPr>
            <w:tcW w:w="190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225E" w:rsidRDefault="00E6225E">
            <w:pPr>
              <w:widowControl w:val="0"/>
              <w:spacing w:line="240" w:lineRule="auto"/>
              <w:rPr>
                <w:sz w:val="34"/>
                <w:szCs w:val="34"/>
              </w:rPr>
            </w:pPr>
          </w:p>
          <w:p w:rsidR="00E6225E" w:rsidRDefault="00663C45">
            <w:pPr>
              <w:widowControl w:val="0"/>
              <w:spacing w:line="240" w:lineRule="auto"/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3 o’clock</w:t>
            </w:r>
          </w:p>
        </w:tc>
        <w:tc>
          <w:tcPr>
            <w:tcW w:w="78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225E" w:rsidRDefault="00E622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E6225E" w:rsidRDefault="00E6225E"/>
    <w:sectPr w:rsidR="00E6225E">
      <w:pgSz w:w="12240" w:h="15840"/>
      <w:pgMar w:top="425" w:right="1440" w:bottom="538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25E"/>
    <w:rsid w:val="00310849"/>
    <w:rsid w:val="00640CD9"/>
    <w:rsid w:val="00663C45"/>
    <w:rsid w:val="00E62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78C303"/>
  <w15:docId w15:val="{E60DE09D-ADF4-427B-8B4E-2FD8B2335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Laurels Primary School</Company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Marica Walker</dc:creator>
  <cp:lastModifiedBy>Marica Walker</cp:lastModifiedBy>
  <cp:revision>2</cp:revision>
  <dcterms:created xsi:type="dcterms:W3CDTF">2021-01-27T08:47:00Z</dcterms:created>
  <dcterms:modified xsi:type="dcterms:W3CDTF">2021-01-27T08:47:00Z</dcterms:modified>
</cp:coreProperties>
</file>