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3013D" w14:textId="13FDCBE0" w:rsidR="00B95D54" w:rsidRDefault="00B95D54" w:rsidP="00B95D54">
      <w:pPr>
        <w:spacing w:after="0" w:line="240" w:lineRule="auto"/>
        <w:jc w:val="center"/>
      </w:pPr>
      <w:r>
        <w:rPr>
          <w:noProof/>
        </w:rPr>
        <mc:AlternateContent>
          <mc:Choice Requires="wpg">
            <w:drawing>
              <wp:inline distT="0" distB="0" distL="0" distR="0" wp14:anchorId="0A8316BC" wp14:editId="620BF346">
                <wp:extent cx="917575" cy="975144"/>
                <wp:effectExtent l="0" t="0" r="0" b="0"/>
                <wp:docPr id="3826" name="Group 3826"/>
                <wp:cNvGraphicFramePr/>
                <a:graphic xmlns:a="http://schemas.openxmlformats.org/drawingml/2006/main">
                  <a:graphicData uri="http://schemas.microsoft.com/office/word/2010/wordprocessingGroup">
                    <wpg:wgp>
                      <wpg:cNvGrpSpPr/>
                      <wpg:grpSpPr>
                        <a:xfrm>
                          <a:off x="0" y="0"/>
                          <a:ext cx="917575" cy="975144"/>
                          <a:chOff x="0" y="0"/>
                          <a:chExt cx="917575" cy="975144"/>
                        </a:xfrm>
                      </wpg:grpSpPr>
                      <wps:wsp>
                        <wps:cNvPr id="9" name="Rectangle 9"/>
                        <wps:cNvSpPr/>
                        <wps:spPr>
                          <a:xfrm>
                            <a:off x="435356" y="259118"/>
                            <a:ext cx="45808" cy="206453"/>
                          </a:xfrm>
                          <a:prstGeom prst="rect">
                            <a:avLst/>
                          </a:prstGeom>
                          <a:ln>
                            <a:noFill/>
                          </a:ln>
                        </wps:spPr>
                        <wps:txbx>
                          <w:txbxContent>
                            <w:p w14:paraId="0D45E062" w14:textId="77777777" w:rsidR="00B95D54" w:rsidRDefault="00B95D54" w:rsidP="00B95D54">
                              <w:pPr>
                                <w:spacing w:line="259" w:lineRule="auto"/>
                              </w:pPr>
                              <w:r>
                                <w:rPr>
                                  <w:b/>
                                </w:rPr>
                                <w:t xml:space="preserve"> </w:t>
                              </w:r>
                            </w:p>
                          </w:txbxContent>
                        </wps:txbx>
                        <wps:bodyPr horzOverflow="overflow" vert="horz" lIns="0" tIns="0" rIns="0" bIns="0" rtlCol="0">
                          <a:noAutofit/>
                        </wps:bodyPr>
                      </wps:wsp>
                      <wps:wsp>
                        <wps:cNvPr id="10" name="Rectangle 10"/>
                        <wps:cNvSpPr/>
                        <wps:spPr>
                          <a:xfrm>
                            <a:off x="435356" y="449999"/>
                            <a:ext cx="53596" cy="241550"/>
                          </a:xfrm>
                          <a:prstGeom prst="rect">
                            <a:avLst/>
                          </a:prstGeom>
                          <a:ln>
                            <a:noFill/>
                          </a:ln>
                        </wps:spPr>
                        <wps:txbx>
                          <w:txbxContent>
                            <w:p w14:paraId="4CBDC181" w14:textId="77777777" w:rsidR="00B95D54" w:rsidRDefault="00B95D54" w:rsidP="00B95D54">
                              <w:pPr>
                                <w:spacing w:line="259" w:lineRule="auto"/>
                              </w:pPr>
                              <w:r>
                                <w:rPr>
                                  <w:b/>
                                  <w:sz w:val="28"/>
                                </w:rPr>
                                <w:t xml:space="preserve"> </w:t>
                              </w:r>
                            </w:p>
                          </w:txbxContent>
                        </wps:txbx>
                        <wps:bodyPr horzOverflow="overflow" vert="horz" lIns="0" tIns="0" rIns="0" bIns="0" rtlCol="0">
                          <a:noAutofit/>
                        </wps:bodyPr>
                      </wps:wsp>
                      <wps:wsp>
                        <wps:cNvPr id="11" name="Rectangle 11"/>
                        <wps:cNvSpPr/>
                        <wps:spPr>
                          <a:xfrm>
                            <a:off x="435356" y="742861"/>
                            <a:ext cx="53596" cy="241550"/>
                          </a:xfrm>
                          <a:prstGeom prst="rect">
                            <a:avLst/>
                          </a:prstGeom>
                          <a:ln>
                            <a:noFill/>
                          </a:ln>
                        </wps:spPr>
                        <wps:txbx>
                          <w:txbxContent>
                            <w:p w14:paraId="26B54AA8" w14:textId="77777777" w:rsidR="00B95D54" w:rsidRDefault="00B95D54" w:rsidP="00B95D54">
                              <w:pPr>
                                <w:spacing w:line="259" w:lineRule="auto"/>
                              </w:pPr>
                              <w:r>
                                <w:rPr>
                                  <w:b/>
                                  <w:sz w:val="28"/>
                                </w:rPr>
                                <w:t xml:space="preserve"> </w:t>
                              </w:r>
                            </w:p>
                          </w:txbxContent>
                        </wps:txbx>
                        <wps:bodyPr horzOverflow="overflow" vert="horz" lIns="0" tIns="0" rIns="0" bIns="0" rtlCol="0">
                          <a:noAutofit/>
                        </wps:bodyPr>
                      </wps:wsp>
                      <pic:pic xmlns:pic="http://schemas.openxmlformats.org/drawingml/2006/picture">
                        <pic:nvPicPr>
                          <pic:cNvPr id="98" name="Picture 98"/>
                          <pic:cNvPicPr/>
                        </pic:nvPicPr>
                        <pic:blipFill>
                          <a:blip r:embed="rId5"/>
                          <a:stretch>
                            <a:fillRect/>
                          </a:stretch>
                        </pic:blipFill>
                        <pic:spPr>
                          <a:xfrm>
                            <a:off x="0" y="0"/>
                            <a:ext cx="917575" cy="975144"/>
                          </a:xfrm>
                          <a:prstGeom prst="rect">
                            <a:avLst/>
                          </a:prstGeom>
                        </pic:spPr>
                      </pic:pic>
                    </wpg:wgp>
                  </a:graphicData>
                </a:graphic>
              </wp:inline>
            </w:drawing>
          </mc:Choice>
          <mc:Fallback>
            <w:pict>
              <v:group w14:anchorId="0A8316BC" id="Group 3826" o:spid="_x0000_s1026" style="width:72.25pt;height:76.8pt;mso-position-horizontal-relative:char;mso-position-vertical-relative:line" coordsize="9175,975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">
                <v:rect id="Rectangle 9" o:spid="_x0000_s1027" style="position:absolute;left:4353;top:2591;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0D45E062" w14:textId="77777777" w:rsidR="00B95D54" w:rsidRDefault="00B95D54" w:rsidP="00B95D54">
                        <w:pPr>
                          <w:spacing w:line="259" w:lineRule="auto"/>
                        </w:pPr>
                        <w:r>
                          <w:rPr>
                            <w:b/>
                          </w:rPr>
                          <w:t xml:space="preserve"> </w:t>
                        </w:r>
                      </w:p>
                    </w:txbxContent>
                  </v:textbox>
                </v:rect>
                <v:rect id="Rectangle 10" o:spid="_x0000_s1028" style="position:absolute;left:4353;top:4499;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4CBDC181" w14:textId="77777777" w:rsidR="00B95D54" w:rsidRDefault="00B95D54" w:rsidP="00B95D54">
                        <w:pPr>
                          <w:spacing w:line="259" w:lineRule="auto"/>
                        </w:pPr>
                        <w:r>
                          <w:rPr>
                            <w:b/>
                            <w:sz w:val="28"/>
                          </w:rPr>
                          <w:t xml:space="preserve"> </w:t>
                        </w:r>
                      </w:p>
                    </w:txbxContent>
                  </v:textbox>
                </v:rect>
                <v:rect id="Rectangle 11" o:spid="_x0000_s1029" style="position:absolute;left:4353;top:7428;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26B54AA8" w14:textId="77777777" w:rsidR="00B95D54" w:rsidRDefault="00B95D54" w:rsidP="00B95D54">
                        <w:pPr>
                          <w:spacing w:line="259" w:lineRule="auto"/>
                        </w:pPr>
                        <w:r>
                          <w:rPr>
                            <w:b/>
                            <w:sz w:val="28"/>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8" o:spid="_x0000_s1030" type="#_x0000_t75" style="position:absolute;width:9175;height:9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">
                  <v:imagedata r:id="rId6" o:title=""/>
                </v:shape>
                <w10:anchorlock/>
              </v:group>
            </w:pict>
          </mc:Fallback>
        </mc:AlternateContent>
      </w:r>
    </w:p>
    <w:p w14:paraId="3A804762" w14:textId="66A4080B" w:rsidR="00B95D54" w:rsidRDefault="00B95D54" w:rsidP="00B95D54">
      <w:pPr>
        <w:spacing w:after="0" w:line="240" w:lineRule="auto"/>
        <w:ind w:left="29"/>
        <w:jc w:val="center"/>
        <w:rPr>
          <w:b/>
          <w:sz w:val="36"/>
        </w:rPr>
      </w:pPr>
      <w:r>
        <w:rPr>
          <w:b/>
          <w:sz w:val="36"/>
        </w:rPr>
        <w:t>Anaphylaxis Policy</w:t>
      </w:r>
    </w:p>
    <w:p w14:paraId="641721BD" w14:textId="77777777" w:rsidR="00B95D54" w:rsidRDefault="00B95D54" w:rsidP="00EF25DE">
      <w:pPr>
        <w:spacing w:after="0" w:line="240" w:lineRule="auto"/>
        <w:rPr>
          <w:rFonts w:ascii="Calibri" w:hAnsi="Calibri" w:cs="Calibri"/>
          <w:b/>
          <w:bCs/>
          <w:sz w:val="28"/>
          <w:szCs w:val="28"/>
        </w:rPr>
      </w:pPr>
    </w:p>
    <w:p w14:paraId="0DF2D612" w14:textId="66764C57" w:rsidR="00EF25DE" w:rsidRPr="00EF25DE" w:rsidRDefault="00EF25DE" w:rsidP="00EF25DE">
      <w:pPr>
        <w:spacing w:after="0" w:line="240" w:lineRule="auto"/>
        <w:rPr>
          <w:rFonts w:ascii="Calibri" w:hAnsi="Calibri" w:cs="Calibri"/>
          <w:b/>
          <w:bCs/>
          <w:sz w:val="28"/>
          <w:szCs w:val="28"/>
        </w:rPr>
      </w:pPr>
      <w:r w:rsidRPr="00EF25DE">
        <w:rPr>
          <w:rFonts w:ascii="Calibri" w:hAnsi="Calibri" w:cs="Calibri"/>
          <w:b/>
          <w:bCs/>
          <w:sz w:val="28"/>
          <w:szCs w:val="28"/>
        </w:rPr>
        <w:t>Introduction</w:t>
      </w:r>
    </w:p>
    <w:p w14:paraId="0578FB67" w14:textId="77777777" w:rsidR="00EF25DE" w:rsidRDefault="00EF25DE" w:rsidP="00EF25DE">
      <w:pPr>
        <w:spacing w:after="0" w:line="240" w:lineRule="auto"/>
        <w:rPr>
          <w:rFonts w:ascii="Calibri" w:hAnsi="Calibri" w:cs="Calibri"/>
        </w:rPr>
      </w:pPr>
    </w:p>
    <w:p w14:paraId="0D514203" w14:textId="77777777" w:rsidR="00EF25DE" w:rsidRPr="00EF25DE" w:rsidRDefault="00EF25DE" w:rsidP="00EF25DE">
      <w:pPr>
        <w:spacing w:after="0" w:line="240" w:lineRule="auto"/>
        <w:rPr>
          <w:rFonts w:ascii="Calibri" w:hAnsi="Calibri" w:cs="Calibri"/>
        </w:rPr>
      </w:pPr>
      <w:r w:rsidRPr="00EF25DE">
        <w:rPr>
          <w:rFonts w:ascii="Calibri" w:hAnsi="Calibri" w:cs="Calibri"/>
        </w:rPr>
        <w:t>The Laurels Primary School is committed to providing a safe, inclusive environment for all pupils with allergies. This policy sets out how the school will minimise the risk of allergic reactions, respond effectively to emergencies and ensure that pupils with allergies are able to participate fully in school life.</w:t>
      </w:r>
    </w:p>
    <w:p w14:paraId="14AF39DB" w14:textId="77777777" w:rsidR="00EF25DE" w:rsidRDefault="00EF25DE" w:rsidP="00EF25DE">
      <w:pPr>
        <w:spacing w:after="0" w:line="240" w:lineRule="auto"/>
        <w:rPr>
          <w:rFonts w:ascii="Calibri" w:hAnsi="Calibri" w:cs="Calibri"/>
        </w:rPr>
      </w:pPr>
    </w:p>
    <w:p w14:paraId="380B273D" w14:textId="015E2B49" w:rsidR="00EF25DE" w:rsidRPr="00EF25DE" w:rsidRDefault="00EF25DE" w:rsidP="00EF25DE">
      <w:pPr>
        <w:spacing w:after="0" w:line="240" w:lineRule="auto"/>
        <w:rPr>
          <w:rFonts w:ascii="Calibri" w:hAnsi="Calibri" w:cs="Calibri"/>
        </w:rPr>
      </w:pPr>
      <w:r w:rsidRPr="00EF25DE">
        <w:rPr>
          <w:rFonts w:ascii="Calibri" w:hAnsi="Calibri" w:cs="Calibri"/>
        </w:rPr>
        <w:t>An allergy is an immune system reaction to a substance that is normally harmless. Allergic reactions can range from mild symptoms, such as itching, sneezing or skin rashes, to a severe, life-threatening reaction known as anaphylaxis.</w:t>
      </w:r>
    </w:p>
    <w:p w14:paraId="1EED1991" w14:textId="77777777" w:rsidR="00EF25DE" w:rsidRPr="00EF25DE" w:rsidRDefault="00EF25DE" w:rsidP="00EF25DE">
      <w:pPr>
        <w:spacing w:after="0" w:line="240" w:lineRule="auto"/>
        <w:rPr>
          <w:rFonts w:ascii="Calibri" w:hAnsi="Calibri" w:cs="Calibri"/>
        </w:rPr>
      </w:pPr>
      <w:r w:rsidRPr="00EF25DE">
        <w:rPr>
          <w:rFonts w:ascii="Calibri" w:hAnsi="Calibri" w:cs="Calibri"/>
        </w:rPr>
        <w:t>Anaphylaxis is a rapid, serious allergic reaction that can affect the whole body, usually within minutes of exposure to an allergen, although symptoms may occasionally develop later. Common triggers include foods, insect stings, medicines and latex.</w:t>
      </w:r>
    </w:p>
    <w:p w14:paraId="08FA9151" w14:textId="77777777" w:rsidR="00EF25DE" w:rsidRPr="00EF25DE" w:rsidRDefault="00EF25DE" w:rsidP="00EF25DE">
      <w:pPr>
        <w:spacing w:after="0" w:line="240" w:lineRule="auto"/>
        <w:rPr>
          <w:rFonts w:ascii="Calibri" w:hAnsi="Calibri" w:cs="Calibri"/>
        </w:rPr>
      </w:pPr>
      <w:r w:rsidRPr="00EF25DE">
        <w:rPr>
          <w:rFonts w:ascii="Calibri" w:hAnsi="Calibri" w:cs="Calibri"/>
        </w:rPr>
        <w:t xml:space="preserve">Healthcare professionals generally consider an allergic reaction to be anaphylaxis when it affects the airway, breathing or circulation (the </w:t>
      </w:r>
      <w:r w:rsidRPr="00EF25DE">
        <w:rPr>
          <w:rFonts w:ascii="Calibri" w:hAnsi="Calibri" w:cs="Calibri"/>
          <w:b/>
          <w:bCs/>
        </w:rPr>
        <w:t>ABC symptoms</w:t>
      </w:r>
      <w:r w:rsidRPr="00EF25DE">
        <w:rPr>
          <w:rFonts w:ascii="Calibri" w:hAnsi="Calibri" w:cs="Calibri"/>
        </w:rPr>
        <w:t>).</w:t>
      </w:r>
    </w:p>
    <w:p w14:paraId="0FA58867" w14:textId="77777777" w:rsidR="00EF25DE" w:rsidRPr="00EF25DE" w:rsidRDefault="00EF25DE" w:rsidP="00EF25DE">
      <w:pPr>
        <w:spacing w:after="0" w:line="240" w:lineRule="auto"/>
        <w:rPr>
          <w:rFonts w:ascii="Calibri" w:hAnsi="Calibri" w:cs="Calibri"/>
        </w:rPr>
      </w:pPr>
      <w:r w:rsidRPr="00EF25DE">
        <w:rPr>
          <w:rFonts w:ascii="Calibri" w:hAnsi="Calibri" w:cs="Calibri"/>
        </w:rPr>
        <w:t>Common allergens include, but are not limited to:</w:t>
      </w:r>
    </w:p>
    <w:p w14:paraId="5C6E7ED4" w14:textId="77777777" w:rsidR="00EF25DE" w:rsidRPr="00EF25DE" w:rsidRDefault="00EF25DE" w:rsidP="00EF25DE">
      <w:pPr>
        <w:numPr>
          <w:ilvl w:val="0"/>
          <w:numId w:val="1"/>
        </w:numPr>
        <w:spacing w:after="0" w:line="240" w:lineRule="auto"/>
        <w:rPr>
          <w:rFonts w:ascii="Calibri" w:hAnsi="Calibri" w:cs="Calibri"/>
        </w:rPr>
      </w:pPr>
      <w:r w:rsidRPr="00EF25DE">
        <w:rPr>
          <w:rFonts w:ascii="Calibri" w:hAnsi="Calibri" w:cs="Calibri"/>
        </w:rPr>
        <w:t>Peanuts</w:t>
      </w:r>
    </w:p>
    <w:p w14:paraId="160479B0" w14:textId="77777777" w:rsidR="00EF25DE" w:rsidRPr="00EF25DE" w:rsidRDefault="00EF25DE" w:rsidP="00EF25DE">
      <w:pPr>
        <w:numPr>
          <w:ilvl w:val="0"/>
          <w:numId w:val="1"/>
        </w:numPr>
        <w:spacing w:after="0" w:line="240" w:lineRule="auto"/>
        <w:rPr>
          <w:rFonts w:ascii="Calibri" w:hAnsi="Calibri" w:cs="Calibri"/>
        </w:rPr>
      </w:pPr>
      <w:r w:rsidRPr="00EF25DE">
        <w:rPr>
          <w:rFonts w:ascii="Calibri" w:hAnsi="Calibri" w:cs="Calibri"/>
        </w:rPr>
        <w:t>Tree nuts</w:t>
      </w:r>
    </w:p>
    <w:p w14:paraId="44BD1347" w14:textId="77777777" w:rsidR="00EF25DE" w:rsidRPr="00EF25DE" w:rsidRDefault="00EF25DE" w:rsidP="00EF25DE">
      <w:pPr>
        <w:numPr>
          <w:ilvl w:val="0"/>
          <w:numId w:val="1"/>
        </w:numPr>
        <w:spacing w:after="0" w:line="240" w:lineRule="auto"/>
        <w:rPr>
          <w:rFonts w:ascii="Calibri" w:hAnsi="Calibri" w:cs="Calibri"/>
        </w:rPr>
      </w:pPr>
      <w:r w:rsidRPr="00EF25DE">
        <w:rPr>
          <w:rFonts w:ascii="Calibri" w:hAnsi="Calibri" w:cs="Calibri"/>
        </w:rPr>
        <w:t>Sesame</w:t>
      </w:r>
    </w:p>
    <w:p w14:paraId="2499696E" w14:textId="77777777" w:rsidR="00EF25DE" w:rsidRPr="00EF25DE" w:rsidRDefault="00EF25DE" w:rsidP="00EF25DE">
      <w:pPr>
        <w:numPr>
          <w:ilvl w:val="0"/>
          <w:numId w:val="1"/>
        </w:numPr>
        <w:spacing w:after="0" w:line="240" w:lineRule="auto"/>
        <w:rPr>
          <w:rFonts w:ascii="Calibri" w:hAnsi="Calibri" w:cs="Calibri"/>
        </w:rPr>
      </w:pPr>
      <w:r w:rsidRPr="00EF25DE">
        <w:rPr>
          <w:rFonts w:ascii="Calibri" w:hAnsi="Calibri" w:cs="Calibri"/>
        </w:rPr>
        <w:t>Milk</w:t>
      </w:r>
    </w:p>
    <w:p w14:paraId="2C6E6440" w14:textId="77777777" w:rsidR="00EF25DE" w:rsidRPr="00EF25DE" w:rsidRDefault="00EF25DE" w:rsidP="00EF25DE">
      <w:pPr>
        <w:numPr>
          <w:ilvl w:val="0"/>
          <w:numId w:val="1"/>
        </w:numPr>
        <w:spacing w:after="0" w:line="240" w:lineRule="auto"/>
        <w:rPr>
          <w:rFonts w:ascii="Calibri" w:hAnsi="Calibri" w:cs="Calibri"/>
        </w:rPr>
      </w:pPr>
      <w:r w:rsidRPr="00EF25DE">
        <w:rPr>
          <w:rFonts w:ascii="Calibri" w:hAnsi="Calibri" w:cs="Calibri"/>
        </w:rPr>
        <w:t>Egg</w:t>
      </w:r>
    </w:p>
    <w:p w14:paraId="2208A313" w14:textId="77777777" w:rsidR="00EF25DE" w:rsidRPr="00EF25DE" w:rsidRDefault="00EF25DE" w:rsidP="00EF25DE">
      <w:pPr>
        <w:numPr>
          <w:ilvl w:val="0"/>
          <w:numId w:val="1"/>
        </w:numPr>
        <w:spacing w:after="0" w:line="240" w:lineRule="auto"/>
        <w:rPr>
          <w:rFonts w:ascii="Calibri" w:hAnsi="Calibri" w:cs="Calibri"/>
        </w:rPr>
      </w:pPr>
      <w:r w:rsidRPr="00EF25DE">
        <w:rPr>
          <w:rFonts w:ascii="Calibri" w:hAnsi="Calibri" w:cs="Calibri"/>
        </w:rPr>
        <w:t>Fish</w:t>
      </w:r>
    </w:p>
    <w:p w14:paraId="4064CFBE" w14:textId="77777777" w:rsidR="00EF25DE" w:rsidRPr="00EF25DE" w:rsidRDefault="00EF25DE" w:rsidP="00EF25DE">
      <w:pPr>
        <w:numPr>
          <w:ilvl w:val="0"/>
          <w:numId w:val="1"/>
        </w:numPr>
        <w:spacing w:after="0" w:line="240" w:lineRule="auto"/>
        <w:rPr>
          <w:rFonts w:ascii="Calibri" w:hAnsi="Calibri" w:cs="Calibri"/>
        </w:rPr>
      </w:pPr>
      <w:r w:rsidRPr="00EF25DE">
        <w:rPr>
          <w:rFonts w:ascii="Calibri" w:hAnsi="Calibri" w:cs="Calibri"/>
        </w:rPr>
        <w:t>Latex</w:t>
      </w:r>
    </w:p>
    <w:p w14:paraId="76827C91" w14:textId="77777777" w:rsidR="00EF25DE" w:rsidRPr="00EF25DE" w:rsidRDefault="00EF25DE" w:rsidP="00EF25DE">
      <w:pPr>
        <w:numPr>
          <w:ilvl w:val="0"/>
          <w:numId w:val="1"/>
        </w:numPr>
        <w:spacing w:after="0" w:line="240" w:lineRule="auto"/>
        <w:rPr>
          <w:rFonts w:ascii="Calibri" w:hAnsi="Calibri" w:cs="Calibri"/>
        </w:rPr>
      </w:pPr>
      <w:r w:rsidRPr="00EF25DE">
        <w:rPr>
          <w:rFonts w:ascii="Calibri" w:hAnsi="Calibri" w:cs="Calibri"/>
        </w:rPr>
        <w:t>Insect venom</w:t>
      </w:r>
    </w:p>
    <w:p w14:paraId="06F1D0FF" w14:textId="77777777" w:rsidR="00EF25DE" w:rsidRPr="00EF25DE" w:rsidRDefault="00EF25DE" w:rsidP="00EF25DE">
      <w:pPr>
        <w:numPr>
          <w:ilvl w:val="0"/>
          <w:numId w:val="1"/>
        </w:numPr>
        <w:spacing w:after="0" w:line="240" w:lineRule="auto"/>
        <w:rPr>
          <w:rFonts w:ascii="Calibri" w:hAnsi="Calibri" w:cs="Calibri"/>
        </w:rPr>
      </w:pPr>
      <w:r w:rsidRPr="00EF25DE">
        <w:rPr>
          <w:rFonts w:ascii="Calibri" w:hAnsi="Calibri" w:cs="Calibri"/>
        </w:rPr>
        <w:t>Pollen</w:t>
      </w:r>
    </w:p>
    <w:p w14:paraId="05EB861B" w14:textId="77777777" w:rsidR="00EF25DE" w:rsidRPr="00EF25DE" w:rsidRDefault="00EF25DE" w:rsidP="00EF25DE">
      <w:pPr>
        <w:numPr>
          <w:ilvl w:val="0"/>
          <w:numId w:val="1"/>
        </w:numPr>
        <w:spacing w:after="0" w:line="240" w:lineRule="auto"/>
        <w:rPr>
          <w:rFonts w:ascii="Calibri" w:hAnsi="Calibri" w:cs="Calibri"/>
        </w:rPr>
      </w:pPr>
      <w:r w:rsidRPr="00EF25DE">
        <w:rPr>
          <w:rFonts w:ascii="Calibri" w:hAnsi="Calibri" w:cs="Calibri"/>
        </w:rPr>
        <w:t>Animal dander</w:t>
      </w:r>
    </w:p>
    <w:p w14:paraId="2028F70F" w14:textId="77777777" w:rsidR="00EF25DE" w:rsidRDefault="00EF25DE" w:rsidP="00EF25DE">
      <w:pPr>
        <w:spacing w:after="0" w:line="240" w:lineRule="auto"/>
        <w:rPr>
          <w:rFonts w:ascii="Calibri" w:hAnsi="Calibri" w:cs="Calibri"/>
          <w:b/>
          <w:bCs/>
        </w:rPr>
      </w:pPr>
    </w:p>
    <w:p w14:paraId="7CC6669B" w14:textId="6BBBD6B6" w:rsidR="00EF25DE" w:rsidRPr="00EF25DE" w:rsidRDefault="00EF25DE" w:rsidP="00EF25DE">
      <w:pPr>
        <w:spacing w:after="0" w:line="240" w:lineRule="auto"/>
        <w:rPr>
          <w:rFonts w:ascii="Calibri" w:hAnsi="Calibri" w:cs="Calibri"/>
          <w:b/>
          <w:bCs/>
        </w:rPr>
      </w:pPr>
      <w:r w:rsidRPr="00EF25DE">
        <w:rPr>
          <w:rFonts w:ascii="Calibri" w:hAnsi="Calibri" w:cs="Calibri"/>
          <w:b/>
          <w:bCs/>
        </w:rPr>
        <w:t>1</w:t>
      </w:r>
      <w:r w:rsidRPr="00EF25DE">
        <w:rPr>
          <w:rFonts w:ascii="Calibri" w:hAnsi="Calibri" w:cs="Calibri"/>
          <w:b/>
          <w:bCs/>
          <w:sz w:val="28"/>
          <w:szCs w:val="28"/>
        </w:rPr>
        <w:t>. Anaphylaxis and Undiagnosed Allergies</w:t>
      </w:r>
    </w:p>
    <w:p w14:paraId="625B4669" w14:textId="77777777" w:rsidR="00EF25DE" w:rsidRPr="00EF25DE" w:rsidRDefault="00EF25DE" w:rsidP="00EF25DE">
      <w:pPr>
        <w:spacing w:after="0" w:line="240" w:lineRule="auto"/>
        <w:rPr>
          <w:rFonts w:ascii="Calibri" w:hAnsi="Calibri" w:cs="Calibri"/>
        </w:rPr>
      </w:pPr>
      <w:r w:rsidRPr="00EF25DE">
        <w:rPr>
          <w:rFonts w:ascii="Calibri" w:hAnsi="Calibri" w:cs="Calibri"/>
        </w:rPr>
        <w:t>The Laurels Primary School recognises that anaphylaxis can occur in any child, including those with no previous diagnosis of allergy, no Allergy Action Plan and no prescribed medication.</w:t>
      </w:r>
    </w:p>
    <w:p w14:paraId="62A91EF5" w14:textId="77777777" w:rsidR="00EF25DE" w:rsidRPr="00EF25DE" w:rsidRDefault="00EF25DE" w:rsidP="00EF25DE">
      <w:pPr>
        <w:spacing w:after="0" w:line="240" w:lineRule="auto"/>
        <w:rPr>
          <w:rFonts w:ascii="Calibri" w:hAnsi="Calibri" w:cs="Calibri"/>
        </w:rPr>
      </w:pPr>
      <w:r w:rsidRPr="00EF25DE">
        <w:rPr>
          <w:rFonts w:ascii="Calibri" w:hAnsi="Calibri" w:cs="Calibri"/>
        </w:rPr>
        <w:t>Staff must therefore be aware that a child's first episode of anaphylaxis may occur unexpectedly and can become life-threatening within minutes.</w:t>
      </w:r>
    </w:p>
    <w:p w14:paraId="0D157DAA" w14:textId="77777777" w:rsidR="00EF25DE" w:rsidRPr="00EF25DE" w:rsidRDefault="00EF25DE" w:rsidP="00EF25DE">
      <w:pPr>
        <w:spacing w:after="0" w:line="240" w:lineRule="auto"/>
        <w:rPr>
          <w:rFonts w:ascii="Calibri" w:hAnsi="Calibri" w:cs="Calibri"/>
        </w:rPr>
      </w:pPr>
      <w:r w:rsidRPr="00EF25DE">
        <w:rPr>
          <w:rFonts w:ascii="Calibri" w:hAnsi="Calibri" w:cs="Calibri"/>
        </w:rPr>
        <w:t>Where anaphylaxis is suspected, treatment must never be delayed because a child does not have:</w:t>
      </w:r>
    </w:p>
    <w:p w14:paraId="0C82A260" w14:textId="77777777" w:rsidR="00EF25DE" w:rsidRPr="00EF25DE" w:rsidRDefault="00EF25DE" w:rsidP="00EF25DE">
      <w:pPr>
        <w:numPr>
          <w:ilvl w:val="0"/>
          <w:numId w:val="2"/>
        </w:numPr>
        <w:spacing w:after="0" w:line="240" w:lineRule="auto"/>
        <w:rPr>
          <w:rFonts w:ascii="Calibri" w:hAnsi="Calibri" w:cs="Calibri"/>
        </w:rPr>
      </w:pPr>
      <w:r w:rsidRPr="00EF25DE">
        <w:rPr>
          <w:rFonts w:ascii="Calibri" w:hAnsi="Calibri" w:cs="Calibri"/>
        </w:rPr>
        <w:t>a known allergy</w:t>
      </w:r>
    </w:p>
    <w:p w14:paraId="0A9BF886" w14:textId="77777777" w:rsidR="00EF25DE" w:rsidRPr="00EF25DE" w:rsidRDefault="00EF25DE" w:rsidP="00EF25DE">
      <w:pPr>
        <w:numPr>
          <w:ilvl w:val="0"/>
          <w:numId w:val="2"/>
        </w:numPr>
        <w:spacing w:after="0" w:line="240" w:lineRule="auto"/>
        <w:rPr>
          <w:rFonts w:ascii="Calibri" w:hAnsi="Calibri" w:cs="Calibri"/>
        </w:rPr>
      </w:pPr>
      <w:r w:rsidRPr="00EF25DE">
        <w:rPr>
          <w:rFonts w:ascii="Calibri" w:hAnsi="Calibri" w:cs="Calibri"/>
        </w:rPr>
        <w:t>an Allergy Action Plan</w:t>
      </w:r>
    </w:p>
    <w:p w14:paraId="1C99D046" w14:textId="77777777" w:rsidR="00EF25DE" w:rsidRPr="00EF25DE" w:rsidRDefault="00EF25DE" w:rsidP="00EF25DE">
      <w:pPr>
        <w:numPr>
          <w:ilvl w:val="0"/>
          <w:numId w:val="2"/>
        </w:numPr>
        <w:spacing w:after="0" w:line="240" w:lineRule="auto"/>
        <w:rPr>
          <w:rFonts w:ascii="Calibri" w:hAnsi="Calibri" w:cs="Calibri"/>
        </w:rPr>
      </w:pPr>
      <w:r w:rsidRPr="00EF25DE">
        <w:rPr>
          <w:rFonts w:ascii="Calibri" w:hAnsi="Calibri" w:cs="Calibri"/>
        </w:rPr>
        <w:t>prescribed medication.</w:t>
      </w:r>
    </w:p>
    <w:p w14:paraId="53D7CB9F" w14:textId="77777777" w:rsidR="00EF25DE" w:rsidRPr="00EF25DE" w:rsidRDefault="00EF25DE" w:rsidP="00EF25DE">
      <w:pPr>
        <w:spacing w:after="0" w:line="240" w:lineRule="auto"/>
        <w:rPr>
          <w:rFonts w:ascii="Calibri" w:hAnsi="Calibri" w:cs="Calibri"/>
        </w:rPr>
      </w:pPr>
      <w:r w:rsidRPr="00EF25DE">
        <w:rPr>
          <w:rFonts w:ascii="Calibri" w:hAnsi="Calibri" w:cs="Calibri"/>
        </w:rPr>
        <w:lastRenderedPageBreak/>
        <w:t>In accordance with current national guidance and the Human Medicines Regulations 2012, the school's emergency adrenaline auto-injectors (AAIs) may be administered where anaphylaxis is suspected and immediate treatment is required to preserve life.</w:t>
      </w:r>
    </w:p>
    <w:p w14:paraId="72BE0459" w14:textId="77777777" w:rsidR="00EF25DE" w:rsidRDefault="00EF25DE" w:rsidP="00EF25DE">
      <w:pPr>
        <w:spacing w:after="0" w:line="240" w:lineRule="auto"/>
        <w:rPr>
          <w:rFonts w:ascii="Calibri" w:hAnsi="Calibri" w:cs="Calibri"/>
          <w:b/>
          <w:bCs/>
        </w:rPr>
      </w:pPr>
    </w:p>
    <w:p w14:paraId="02137166" w14:textId="5E9AC680" w:rsidR="00EF25DE" w:rsidRPr="00EF25DE" w:rsidRDefault="00EF25DE" w:rsidP="00EF25DE">
      <w:pPr>
        <w:spacing w:after="0" w:line="240" w:lineRule="auto"/>
        <w:rPr>
          <w:rFonts w:ascii="Calibri" w:hAnsi="Calibri" w:cs="Calibri"/>
          <w:b/>
          <w:bCs/>
          <w:sz w:val="28"/>
          <w:szCs w:val="28"/>
        </w:rPr>
      </w:pPr>
      <w:r w:rsidRPr="00EF25DE">
        <w:rPr>
          <w:rFonts w:ascii="Calibri" w:hAnsi="Calibri" w:cs="Calibri"/>
          <w:b/>
          <w:bCs/>
          <w:sz w:val="28"/>
          <w:szCs w:val="28"/>
        </w:rPr>
        <w:t>2. Roles and Responsibilities</w:t>
      </w:r>
    </w:p>
    <w:p w14:paraId="3EF20D21" w14:textId="77777777" w:rsidR="00EF25DE" w:rsidRPr="00EF25DE" w:rsidRDefault="00EF25DE" w:rsidP="00EF25DE">
      <w:pPr>
        <w:spacing w:after="0" w:line="240" w:lineRule="auto"/>
        <w:rPr>
          <w:rFonts w:ascii="Calibri" w:hAnsi="Calibri" w:cs="Calibri"/>
          <w:b/>
          <w:bCs/>
        </w:rPr>
      </w:pPr>
      <w:r w:rsidRPr="00EF25DE">
        <w:rPr>
          <w:rFonts w:ascii="Calibri" w:hAnsi="Calibri" w:cs="Calibri"/>
          <w:b/>
          <w:bCs/>
        </w:rPr>
        <w:t>Parents and Carers</w:t>
      </w:r>
    </w:p>
    <w:p w14:paraId="66EE71DF" w14:textId="77777777" w:rsidR="00EF25DE" w:rsidRPr="00EF25DE" w:rsidRDefault="00EF25DE" w:rsidP="00EF25DE">
      <w:pPr>
        <w:spacing w:after="0" w:line="240" w:lineRule="auto"/>
        <w:rPr>
          <w:rFonts w:ascii="Calibri" w:hAnsi="Calibri" w:cs="Calibri"/>
        </w:rPr>
      </w:pPr>
      <w:r w:rsidRPr="00EF25DE">
        <w:rPr>
          <w:rFonts w:ascii="Calibri" w:hAnsi="Calibri" w:cs="Calibri"/>
        </w:rPr>
        <w:t>Parents and carers are responsible for:</w:t>
      </w:r>
    </w:p>
    <w:p w14:paraId="64936268" w14:textId="77777777" w:rsidR="00EF25DE" w:rsidRPr="00EF25DE" w:rsidRDefault="00EF25DE" w:rsidP="00EF25DE">
      <w:pPr>
        <w:numPr>
          <w:ilvl w:val="0"/>
          <w:numId w:val="3"/>
        </w:numPr>
        <w:spacing w:after="0" w:line="240" w:lineRule="auto"/>
        <w:rPr>
          <w:rFonts w:ascii="Calibri" w:hAnsi="Calibri" w:cs="Calibri"/>
        </w:rPr>
      </w:pPr>
      <w:r w:rsidRPr="00EF25DE">
        <w:rPr>
          <w:rFonts w:ascii="Calibri" w:hAnsi="Calibri" w:cs="Calibri"/>
        </w:rPr>
        <w:t>informing the school of any diagnosed allergies or previous serious allergic reactions before their child starts school or immediately following diagnosis;</w:t>
      </w:r>
    </w:p>
    <w:p w14:paraId="05332D4A" w14:textId="77777777" w:rsidR="00EF25DE" w:rsidRPr="00EF25DE" w:rsidRDefault="00EF25DE" w:rsidP="00EF25DE">
      <w:pPr>
        <w:numPr>
          <w:ilvl w:val="0"/>
          <w:numId w:val="3"/>
        </w:numPr>
        <w:spacing w:after="0" w:line="240" w:lineRule="auto"/>
        <w:rPr>
          <w:rFonts w:ascii="Calibri" w:hAnsi="Calibri" w:cs="Calibri"/>
        </w:rPr>
      </w:pPr>
      <w:r w:rsidRPr="00EF25DE">
        <w:rPr>
          <w:rFonts w:ascii="Calibri" w:hAnsi="Calibri" w:cs="Calibri"/>
        </w:rPr>
        <w:t>providing an up-to-date Allergy Action Plan (BSACI plans are preferred), completed by an appropriate healthcare professional;</w:t>
      </w:r>
    </w:p>
    <w:p w14:paraId="175D2CE1" w14:textId="77777777" w:rsidR="00EF25DE" w:rsidRPr="00EF25DE" w:rsidRDefault="00EF25DE" w:rsidP="00EF25DE">
      <w:pPr>
        <w:numPr>
          <w:ilvl w:val="0"/>
          <w:numId w:val="3"/>
        </w:numPr>
        <w:spacing w:after="0" w:line="240" w:lineRule="auto"/>
        <w:rPr>
          <w:rFonts w:ascii="Calibri" w:hAnsi="Calibri" w:cs="Calibri"/>
        </w:rPr>
      </w:pPr>
      <w:r w:rsidRPr="00EF25DE">
        <w:rPr>
          <w:rFonts w:ascii="Calibri" w:hAnsi="Calibri" w:cs="Calibri"/>
        </w:rPr>
        <w:t>ensuring prescribed medication is supplied, clearly labelled, in date and replaced before expiry;</w:t>
      </w:r>
    </w:p>
    <w:p w14:paraId="6C8F61AB" w14:textId="77777777" w:rsidR="00EF25DE" w:rsidRPr="00EF25DE" w:rsidRDefault="00EF25DE" w:rsidP="00EF25DE">
      <w:pPr>
        <w:numPr>
          <w:ilvl w:val="0"/>
          <w:numId w:val="3"/>
        </w:numPr>
        <w:spacing w:after="0" w:line="240" w:lineRule="auto"/>
        <w:rPr>
          <w:rFonts w:ascii="Calibri" w:hAnsi="Calibri" w:cs="Calibri"/>
        </w:rPr>
      </w:pPr>
      <w:r w:rsidRPr="00EF25DE">
        <w:rPr>
          <w:rFonts w:ascii="Calibri" w:hAnsi="Calibri" w:cs="Calibri"/>
        </w:rPr>
        <w:t>notifying the school immediately of any changes to their child's allergy, treatment or medication;</w:t>
      </w:r>
    </w:p>
    <w:p w14:paraId="53A2C439" w14:textId="77777777" w:rsidR="00EF25DE" w:rsidRPr="00EF25DE" w:rsidRDefault="00EF25DE" w:rsidP="00EF25DE">
      <w:pPr>
        <w:numPr>
          <w:ilvl w:val="0"/>
          <w:numId w:val="3"/>
        </w:numPr>
        <w:spacing w:after="0" w:line="240" w:lineRule="auto"/>
        <w:rPr>
          <w:rFonts w:ascii="Calibri" w:hAnsi="Calibri" w:cs="Calibri"/>
        </w:rPr>
      </w:pPr>
      <w:r w:rsidRPr="00EF25DE">
        <w:rPr>
          <w:rFonts w:ascii="Calibri" w:hAnsi="Calibri" w:cs="Calibri"/>
        </w:rPr>
        <w:t xml:space="preserve">ensuring food allergies are accurately recorded within </w:t>
      </w:r>
      <w:proofErr w:type="spellStart"/>
      <w:r w:rsidRPr="00EF25DE">
        <w:rPr>
          <w:rFonts w:ascii="Calibri" w:hAnsi="Calibri" w:cs="Calibri"/>
        </w:rPr>
        <w:t>SchoolGrid</w:t>
      </w:r>
      <w:proofErr w:type="spellEnd"/>
      <w:r w:rsidRPr="00EF25DE">
        <w:rPr>
          <w:rFonts w:ascii="Calibri" w:hAnsi="Calibri" w:cs="Calibri"/>
        </w:rPr>
        <w:t xml:space="preserve"> where school meals are taken.</w:t>
      </w:r>
    </w:p>
    <w:p w14:paraId="2FE308AC" w14:textId="77777777" w:rsidR="00EF25DE" w:rsidRPr="00EF25DE" w:rsidRDefault="00EF25DE" w:rsidP="00EF25DE">
      <w:pPr>
        <w:spacing w:after="0" w:line="240" w:lineRule="auto"/>
        <w:rPr>
          <w:rFonts w:ascii="Calibri" w:hAnsi="Calibri" w:cs="Calibri"/>
          <w:b/>
          <w:bCs/>
        </w:rPr>
      </w:pPr>
      <w:r w:rsidRPr="00EF25DE">
        <w:rPr>
          <w:rFonts w:ascii="Calibri" w:hAnsi="Calibri" w:cs="Calibri"/>
          <w:b/>
          <w:bCs/>
        </w:rPr>
        <w:t>Staff</w:t>
      </w:r>
    </w:p>
    <w:p w14:paraId="33D0724C" w14:textId="77777777" w:rsidR="00EF25DE" w:rsidRPr="00EF25DE" w:rsidRDefault="00EF25DE" w:rsidP="00EF25DE">
      <w:pPr>
        <w:spacing w:after="0" w:line="240" w:lineRule="auto"/>
        <w:rPr>
          <w:rFonts w:ascii="Calibri" w:hAnsi="Calibri" w:cs="Calibri"/>
        </w:rPr>
      </w:pPr>
      <w:r w:rsidRPr="00EF25DE">
        <w:rPr>
          <w:rFonts w:ascii="Calibri" w:hAnsi="Calibri" w:cs="Calibri"/>
        </w:rPr>
        <w:t>All staff, including temporary, supply and cover staff, are responsible for:</w:t>
      </w:r>
    </w:p>
    <w:p w14:paraId="5EBD8FD8" w14:textId="77777777" w:rsidR="00EF25DE" w:rsidRPr="00EF25DE" w:rsidRDefault="00EF25DE" w:rsidP="00EF25DE">
      <w:pPr>
        <w:numPr>
          <w:ilvl w:val="0"/>
          <w:numId w:val="4"/>
        </w:numPr>
        <w:spacing w:after="0" w:line="240" w:lineRule="auto"/>
        <w:rPr>
          <w:rFonts w:ascii="Calibri" w:hAnsi="Calibri" w:cs="Calibri"/>
        </w:rPr>
      </w:pPr>
      <w:r w:rsidRPr="00EF25DE">
        <w:rPr>
          <w:rFonts w:ascii="Calibri" w:hAnsi="Calibri" w:cs="Calibri"/>
        </w:rPr>
        <w:t>completing annual allergy and anaphylaxis training, together with induction training where appropriate;</w:t>
      </w:r>
    </w:p>
    <w:p w14:paraId="29444130" w14:textId="77777777" w:rsidR="00EF25DE" w:rsidRPr="00EF25DE" w:rsidRDefault="00EF25DE" w:rsidP="00EF25DE">
      <w:pPr>
        <w:numPr>
          <w:ilvl w:val="0"/>
          <w:numId w:val="4"/>
        </w:numPr>
        <w:spacing w:after="0" w:line="240" w:lineRule="auto"/>
        <w:rPr>
          <w:rFonts w:ascii="Calibri" w:hAnsi="Calibri" w:cs="Calibri"/>
        </w:rPr>
      </w:pPr>
      <w:r w:rsidRPr="00EF25DE">
        <w:rPr>
          <w:rFonts w:ascii="Calibri" w:hAnsi="Calibri" w:cs="Calibri"/>
        </w:rPr>
        <w:t>knowing which pupils have diagnosed allergies;</w:t>
      </w:r>
    </w:p>
    <w:p w14:paraId="3A85A19C" w14:textId="77777777" w:rsidR="00EF25DE" w:rsidRPr="00EF25DE" w:rsidRDefault="00EF25DE" w:rsidP="00EF25DE">
      <w:pPr>
        <w:numPr>
          <w:ilvl w:val="0"/>
          <w:numId w:val="4"/>
        </w:numPr>
        <w:spacing w:after="0" w:line="240" w:lineRule="auto"/>
        <w:rPr>
          <w:rFonts w:ascii="Calibri" w:hAnsi="Calibri" w:cs="Calibri"/>
        </w:rPr>
      </w:pPr>
      <w:r w:rsidRPr="00EF25DE">
        <w:rPr>
          <w:rFonts w:ascii="Calibri" w:hAnsi="Calibri" w:cs="Calibri"/>
        </w:rPr>
        <w:t>familiarising themselves with pupils' Allergy Action Plans;</w:t>
      </w:r>
    </w:p>
    <w:p w14:paraId="3395A8FA" w14:textId="77777777" w:rsidR="00EF25DE" w:rsidRPr="00EF25DE" w:rsidRDefault="00EF25DE" w:rsidP="00EF25DE">
      <w:pPr>
        <w:numPr>
          <w:ilvl w:val="0"/>
          <w:numId w:val="4"/>
        </w:numPr>
        <w:spacing w:after="0" w:line="240" w:lineRule="auto"/>
        <w:rPr>
          <w:rFonts w:ascii="Calibri" w:hAnsi="Calibri" w:cs="Calibri"/>
        </w:rPr>
      </w:pPr>
      <w:r w:rsidRPr="00EF25DE">
        <w:rPr>
          <w:rFonts w:ascii="Calibri" w:hAnsi="Calibri" w:cs="Calibri"/>
        </w:rPr>
        <w:t>responding immediately to suspected allergic reactions;</w:t>
      </w:r>
    </w:p>
    <w:p w14:paraId="0F80475B" w14:textId="77777777" w:rsidR="00EF25DE" w:rsidRPr="00EF25DE" w:rsidRDefault="00EF25DE" w:rsidP="00EF25DE">
      <w:pPr>
        <w:numPr>
          <w:ilvl w:val="0"/>
          <w:numId w:val="4"/>
        </w:numPr>
        <w:spacing w:after="0" w:line="240" w:lineRule="auto"/>
        <w:rPr>
          <w:rFonts w:ascii="Calibri" w:hAnsi="Calibri" w:cs="Calibri"/>
        </w:rPr>
      </w:pPr>
      <w:r w:rsidRPr="00EF25DE">
        <w:rPr>
          <w:rFonts w:ascii="Calibri" w:hAnsi="Calibri" w:cs="Calibri"/>
        </w:rPr>
        <w:t>following this policy and the school's emergency procedures.</w:t>
      </w:r>
    </w:p>
    <w:p w14:paraId="473E1AF1" w14:textId="77777777" w:rsidR="00EF25DE" w:rsidRPr="00EF25DE" w:rsidRDefault="00EF25DE" w:rsidP="00EF25DE">
      <w:pPr>
        <w:spacing w:after="0" w:line="240" w:lineRule="auto"/>
        <w:rPr>
          <w:rFonts w:ascii="Calibri" w:hAnsi="Calibri" w:cs="Calibri"/>
        </w:rPr>
      </w:pPr>
      <w:r w:rsidRPr="00EF25DE">
        <w:rPr>
          <w:rFonts w:ascii="Calibri" w:hAnsi="Calibri" w:cs="Calibri"/>
        </w:rPr>
        <w:t>Staff leading educational visits must also ensure:</w:t>
      </w:r>
    </w:p>
    <w:p w14:paraId="349C61D3" w14:textId="77777777" w:rsidR="00EF25DE" w:rsidRPr="00EF25DE" w:rsidRDefault="00EF25DE" w:rsidP="00EF25DE">
      <w:pPr>
        <w:numPr>
          <w:ilvl w:val="0"/>
          <w:numId w:val="5"/>
        </w:numPr>
        <w:spacing w:after="0" w:line="240" w:lineRule="auto"/>
        <w:rPr>
          <w:rFonts w:ascii="Calibri" w:hAnsi="Calibri" w:cs="Calibri"/>
        </w:rPr>
      </w:pPr>
      <w:r w:rsidRPr="00EF25DE">
        <w:rPr>
          <w:rFonts w:ascii="Calibri" w:hAnsi="Calibri" w:cs="Calibri"/>
        </w:rPr>
        <w:t>emergency medication accompanies the pupil throughout the visit;</w:t>
      </w:r>
    </w:p>
    <w:p w14:paraId="6E61A00F" w14:textId="77777777" w:rsidR="00EF25DE" w:rsidRPr="00EF25DE" w:rsidRDefault="00EF25DE" w:rsidP="00EF25DE">
      <w:pPr>
        <w:numPr>
          <w:ilvl w:val="0"/>
          <w:numId w:val="5"/>
        </w:numPr>
        <w:spacing w:after="0" w:line="240" w:lineRule="auto"/>
        <w:rPr>
          <w:rFonts w:ascii="Calibri" w:hAnsi="Calibri" w:cs="Calibri"/>
        </w:rPr>
      </w:pPr>
      <w:r w:rsidRPr="00EF25DE">
        <w:rPr>
          <w:rFonts w:ascii="Calibri" w:hAnsi="Calibri" w:cs="Calibri"/>
        </w:rPr>
        <w:t>medication remains immediately accessible;</w:t>
      </w:r>
    </w:p>
    <w:p w14:paraId="3246596F" w14:textId="77777777" w:rsidR="00EF25DE" w:rsidRPr="00EF25DE" w:rsidRDefault="00EF25DE" w:rsidP="00EF25DE">
      <w:pPr>
        <w:numPr>
          <w:ilvl w:val="0"/>
          <w:numId w:val="5"/>
        </w:numPr>
        <w:spacing w:after="0" w:line="240" w:lineRule="auto"/>
        <w:rPr>
          <w:rFonts w:ascii="Calibri" w:hAnsi="Calibri" w:cs="Calibri"/>
        </w:rPr>
      </w:pPr>
      <w:r w:rsidRPr="00EF25DE">
        <w:rPr>
          <w:rFonts w:ascii="Calibri" w:hAnsi="Calibri" w:cs="Calibri"/>
        </w:rPr>
        <w:t>suitable arrangements are in place before the visit proceeds.</w:t>
      </w:r>
    </w:p>
    <w:p w14:paraId="23789D12" w14:textId="5DFA6E83" w:rsidR="00EF25DE" w:rsidRPr="00EF25DE" w:rsidRDefault="00EF25DE" w:rsidP="00EF25DE">
      <w:pPr>
        <w:spacing w:after="0" w:line="240" w:lineRule="auto"/>
        <w:rPr>
          <w:rFonts w:ascii="Calibri" w:hAnsi="Calibri" w:cs="Calibri"/>
          <w:b/>
          <w:bCs/>
        </w:rPr>
      </w:pPr>
      <w:r w:rsidRPr="00EF25DE">
        <w:rPr>
          <w:rFonts w:ascii="Calibri" w:hAnsi="Calibri" w:cs="Calibri"/>
          <w:b/>
          <w:bCs/>
        </w:rPr>
        <w:t>School Office</w:t>
      </w:r>
    </w:p>
    <w:p w14:paraId="652E9108" w14:textId="77777777" w:rsidR="00EF25DE" w:rsidRPr="00EF25DE" w:rsidRDefault="00EF25DE" w:rsidP="00EF25DE">
      <w:pPr>
        <w:spacing w:after="0" w:line="240" w:lineRule="auto"/>
        <w:rPr>
          <w:rFonts w:ascii="Calibri" w:hAnsi="Calibri" w:cs="Calibri"/>
        </w:rPr>
      </w:pPr>
      <w:r w:rsidRPr="00EF25DE">
        <w:rPr>
          <w:rFonts w:ascii="Calibri" w:hAnsi="Calibri" w:cs="Calibri"/>
        </w:rPr>
        <w:t>The School Office is responsible for:</w:t>
      </w:r>
    </w:p>
    <w:p w14:paraId="467EC369" w14:textId="77777777" w:rsidR="00EF25DE" w:rsidRPr="00EF25DE" w:rsidRDefault="00EF25DE" w:rsidP="00EF25DE">
      <w:pPr>
        <w:numPr>
          <w:ilvl w:val="0"/>
          <w:numId w:val="6"/>
        </w:numPr>
        <w:spacing w:after="0" w:line="240" w:lineRule="auto"/>
        <w:rPr>
          <w:rFonts w:ascii="Calibri" w:hAnsi="Calibri" w:cs="Calibri"/>
        </w:rPr>
      </w:pPr>
      <w:r w:rsidRPr="00EF25DE">
        <w:rPr>
          <w:rFonts w:ascii="Calibri" w:hAnsi="Calibri" w:cs="Calibri"/>
        </w:rPr>
        <w:t>maintaining records of pupils prescribed adrenaline auto-injectors (AAIs);</w:t>
      </w:r>
    </w:p>
    <w:p w14:paraId="081B7561" w14:textId="77777777" w:rsidR="00EF25DE" w:rsidRPr="00EF25DE" w:rsidRDefault="00EF25DE" w:rsidP="00EF25DE">
      <w:pPr>
        <w:numPr>
          <w:ilvl w:val="0"/>
          <w:numId w:val="6"/>
        </w:numPr>
        <w:spacing w:after="0" w:line="240" w:lineRule="auto"/>
        <w:rPr>
          <w:rFonts w:ascii="Calibri" w:hAnsi="Calibri" w:cs="Calibri"/>
        </w:rPr>
      </w:pPr>
      <w:r w:rsidRPr="00EF25DE">
        <w:rPr>
          <w:rFonts w:ascii="Calibri" w:hAnsi="Calibri" w:cs="Calibri"/>
        </w:rPr>
        <w:t>storing Allergy Action Plans alongside medication;</w:t>
      </w:r>
    </w:p>
    <w:p w14:paraId="2072C2BD" w14:textId="77777777" w:rsidR="00EF25DE" w:rsidRPr="00EF25DE" w:rsidRDefault="00EF25DE" w:rsidP="00EF25DE">
      <w:pPr>
        <w:numPr>
          <w:ilvl w:val="0"/>
          <w:numId w:val="6"/>
        </w:numPr>
        <w:spacing w:after="0" w:line="240" w:lineRule="auto"/>
        <w:rPr>
          <w:rFonts w:ascii="Calibri" w:hAnsi="Calibri" w:cs="Calibri"/>
        </w:rPr>
      </w:pPr>
      <w:r w:rsidRPr="00EF25DE">
        <w:rPr>
          <w:rFonts w:ascii="Calibri" w:hAnsi="Calibri" w:cs="Calibri"/>
        </w:rPr>
        <w:t>undertaking routine checks of medication held in school and notifying parents when replacement is required;</w:t>
      </w:r>
    </w:p>
    <w:p w14:paraId="6DA57E7C" w14:textId="77777777" w:rsidR="00EF25DE" w:rsidRPr="00EF25DE" w:rsidRDefault="00EF25DE" w:rsidP="00EF25DE">
      <w:pPr>
        <w:numPr>
          <w:ilvl w:val="0"/>
          <w:numId w:val="6"/>
        </w:numPr>
        <w:spacing w:after="0" w:line="240" w:lineRule="auto"/>
        <w:rPr>
          <w:rFonts w:ascii="Calibri" w:hAnsi="Calibri" w:cs="Calibri"/>
        </w:rPr>
      </w:pPr>
      <w:r w:rsidRPr="00EF25DE">
        <w:rPr>
          <w:rFonts w:ascii="Calibri" w:hAnsi="Calibri" w:cs="Calibri"/>
        </w:rPr>
        <w:t>maintaining records of allergic reactions, administration of AAIs and any associated incidents;</w:t>
      </w:r>
    </w:p>
    <w:p w14:paraId="00F2533C" w14:textId="77777777" w:rsidR="00EF25DE" w:rsidRPr="00EF25DE" w:rsidRDefault="00EF25DE" w:rsidP="00EF25DE">
      <w:pPr>
        <w:numPr>
          <w:ilvl w:val="0"/>
          <w:numId w:val="6"/>
        </w:numPr>
        <w:spacing w:after="0" w:line="240" w:lineRule="auto"/>
        <w:rPr>
          <w:rFonts w:ascii="Calibri" w:hAnsi="Calibri" w:cs="Calibri"/>
        </w:rPr>
      </w:pPr>
      <w:r w:rsidRPr="00EF25DE">
        <w:rPr>
          <w:rFonts w:ascii="Calibri" w:hAnsi="Calibri" w:cs="Calibri"/>
        </w:rPr>
        <w:t>ensuring spare AAIs remain in date and available for emergency use.</w:t>
      </w:r>
    </w:p>
    <w:p w14:paraId="3ECE2FD3" w14:textId="77777777" w:rsidR="00EF25DE" w:rsidRPr="00EF25DE" w:rsidRDefault="00EF25DE" w:rsidP="00EF25DE">
      <w:pPr>
        <w:spacing w:after="0" w:line="240" w:lineRule="auto"/>
        <w:rPr>
          <w:rFonts w:ascii="Calibri" w:hAnsi="Calibri" w:cs="Calibri"/>
          <w:b/>
          <w:bCs/>
        </w:rPr>
      </w:pPr>
      <w:r w:rsidRPr="00EF25DE">
        <w:rPr>
          <w:rFonts w:ascii="Calibri" w:hAnsi="Calibri" w:cs="Calibri"/>
          <w:b/>
          <w:bCs/>
        </w:rPr>
        <w:t>Pupils</w:t>
      </w:r>
    </w:p>
    <w:p w14:paraId="070D89B2" w14:textId="77777777" w:rsidR="00EF25DE" w:rsidRPr="00EF25DE" w:rsidRDefault="00EF25DE" w:rsidP="00EF25DE">
      <w:pPr>
        <w:spacing w:after="0" w:line="240" w:lineRule="auto"/>
        <w:rPr>
          <w:rFonts w:ascii="Calibri" w:hAnsi="Calibri" w:cs="Calibri"/>
        </w:rPr>
      </w:pPr>
      <w:r w:rsidRPr="00EF25DE">
        <w:rPr>
          <w:rFonts w:ascii="Calibri" w:hAnsi="Calibri" w:cs="Calibri"/>
        </w:rPr>
        <w:t>Where appropriate to their age and understanding, pupils will be encouraged to:</w:t>
      </w:r>
    </w:p>
    <w:p w14:paraId="2D68358D" w14:textId="77777777" w:rsidR="00EF25DE" w:rsidRPr="00EF25DE" w:rsidRDefault="00EF25DE" w:rsidP="00EF25DE">
      <w:pPr>
        <w:numPr>
          <w:ilvl w:val="0"/>
          <w:numId w:val="7"/>
        </w:numPr>
        <w:spacing w:after="0" w:line="240" w:lineRule="auto"/>
        <w:rPr>
          <w:rFonts w:ascii="Calibri" w:hAnsi="Calibri" w:cs="Calibri"/>
        </w:rPr>
      </w:pPr>
      <w:r w:rsidRPr="00EF25DE">
        <w:rPr>
          <w:rFonts w:ascii="Calibri" w:hAnsi="Calibri" w:cs="Calibri"/>
        </w:rPr>
        <w:t>understand their allergy and recognise symptoms;</w:t>
      </w:r>
    </w:p>
    <w:p w14:paraId="11DB2B6E" w14:textId="77777777" w:rsidR="00EF25DE" w:rsidRPr="00EF25DE" w:rsidRDefault="00EF25DE" w:rsidP="00EF25DE">
      <w:pPr>
        <w:numPr>
          <w:ilvl w:val="0"/>
          <w:numId w:val="7"/>
        </w:numPr>
        <w:spacing w:after="0" w:line="240" w:lineRule="auto"/>
        <w:rPr>
          <w:rFonts w:ascii="Calibri" w:hAnsi="Calibri" w:cs="Calibri"/>
        </w:rPr>
      </w:pPr>
      <w:r w:rsidRPr="00EF25DE">
        <w:rPr>
          <w:rFonts w:ascii="Calibri" w:hAnsi="Calibri" w:cs="Calibri"/>
        </w:rPr>
        <w:t>avoid known allergens where possible;</w:t>
      </w:r>
    </w:p>
    <w:p w14:paraId="201DE032" w14:textId="77777777" w:rsidR="00EF25DE" w:rsidRPr="00EF25DE" w:rsidRDefault="00EF25DE" w:rsidP="00EF25DE">
      <w:pPr>
        <w:numPr>
          <w:ilvl w:val="0"/>
          <w:numId w:val="7"/>
        </w:numPr>
        <w:spacing w:after="0" w:line="240" w:lineRule="auto"/>
        <w:rPr>
          <w:rFonts w:ascii="Calibri" w:hAnsi="Calibri" w:cs="Calibri"/>
        </w:rPr>
      </w:pPr>
      <w:r w:rsidRPr="00EF25DE">
        <w:rPr>
          <w:rFonts w:ascii="Calibri" w:hAnsi="Calibri" w:cs="Calibri"/>
        </w:rPr>
        <w:t>inform a member of staff immediately if they feel unwell or believe they have been exposed to an allergen.</w:t>
      </w:r>
    </w:p>
    <w:p w14:paraId="0BA60D99" w14:textId="77777777" w:rsidR="00EF25DE" w:rsidRDefault="00EF25DE" w:rsidP="00EF25DE">
      <w:pPr>
        <w:spacing w:after="0" w:line="240" w:lineRule="auto"/>
        <w:rPr>
          <w:rFonts w:ascii="Calibri" w:hAnsi="Calibri" w:cs="Calibri"/>
        </w:rPr>
      </w:pPr>
    </w:p>
    <w:p w14:paraId="352EB1B6" w14:textId="0A2A164C" w:rsidR="00EF25DE" w:rsidRPr="00EF25DE" w:rsidRDefault="00EF25DE" w:rsidP="00EF25DE">
      <w:pPr>
        <w:spacing w:after="0" w:line="240" w:lineRule="auto"/>
        <w:rPr>
          <w:rFonts w:ascii="Calibri" w:hAnsi="Calibri" w:cs="Calibri"/>
        </w:rPr>
      </w:pPr>
      <w:r w:rsidRPr="00EF25DE">
        <w:rPr>
          <w:rFonts w:ascii="Calibri" w:hAnsi="Calibri" w:cs="Calibri"/>
        </w:rPr>
        <w:t>As a primary school, emergency allergy medication will normally be stored and managed by staff to ensure it remains safe, accessible and available whenever required.</w:t>
      </w:r>
    </w:p>
    <w:p w14:paraId="2EB4FC15" w14:textId="77777777" w:rsidR="00EF25DE" w:rsidRDefault="00EF25DE" w:rsidP="00EF25DE">
      <w:pPr>
        <w:spacing w:after="0" w:line="240" w:lineRule="auto"/>
        <w:rPr>
          <w:rFonts w:ascii="Calibri" w:hAnsi="Calibri" w:cs="Calibri"/>
          <w:b/>
          <w:bCs/>
        </w:rPr>
      </w:pPr>
    </w:p>
    <w:p w14:paraId="340003D8" w14:textId="7C644B98" w:rsidR="00EF25DE" w:rsidRPr="00EF25DE" w:rsidRDefault="00EF25DE" w:rsidP="00EF25DE">
      <w:pPr>
        <w:spacing w:after="0" w:line="240" w:lineRule="auto"/>
        <w:rPr>
          <w:rFonts w:ascii="Calibri" w:hAnsi="Calibri" w:cs="Calibri"/>
          <w:b/>
          <w:bCs/>
          <w:sz w:val="28"/>
          <w:szCs w:val="28"/>
        </w:rPr>
      </w:pPr>
      <w:r w:rsidRPr="00EF25DE">
        <w:rPr>
          <w:rFonts w:ascii="Calibri" w:hAnsi="Calibri" w:cs="Calibri"/>
          <w:b/>
          <w:bCs/>
          <w:sz w:val="28"/>
          <w:szCs w:val="28"/>
        </w:rPr>
        <w:t>3. Allergy Action Plans</w:t>
      </w:r>
    </w:p>
    <w:p w14:paraId="7FA04A95" w14:textId="77777777" w:rsidR="00EF25DE" w:rsidRPr="00EF25DE" w:rsidRDefault="00EF25DE" w:rsidP="00EF25DE">
      <w:pPr>
        <w:spacing w:after="0" w:line="240" w:lineRule="auto"/>
        <w:rPr>
          <w:rFonts w:ascii="Calibri" w:hAnsi="Calibri" w:cs="Calibri"/>
        </w:rPr>
      </w:pPr>
      <w:r w:rsidRPr="00EF25DE">
        <w:rPr>
          <w:rFonts w:ascii="Calibri" w:hAnsi="Calibri" w:cs="Calibri"/>
        </w:rPr>
        <w:t>Every pupil with a diagnosed allergy requiring emergency medication must have an up-to-date Allergy Action Plan completed by an appropriate healthcare professional.</w:t>
      </w:r>
    </w:p>
    <w:p w14:paraId="435A4385" w14:textId="77777777" w:rsidR="00EF25DE" w:rsidRPr="00EF25DE" w:rsidRDefault="00EF25DE" w:rsidP="00EF25DE">
      <w:pPr>
        <w:spacing w:after="0" w:line="240" w:lineRule="auto"/>
        <w:rPr>
          <w:rFonts w:ascii="Calibri" w:hAnsi="Calibri" w:cs="Calibri"/>
        </w:rPr>
      </w:pPr>
      <w:r w:rsidRPr="00EF25DE">
        <w:rPr>
          <w:rFonts w:ascii="Calibri" w:hAnsi="Calibri" w:cs="Calibri"/>
        </w:rPr>
        <w:t>The school's preferred format is the British Society for Allergy and Clinical Immunology (BSACI) Allergy Action Plan.</w:t>
      </w:r>
    </w:p>
    <w:p w14:paraId="78DD15DC" w14:textId="77777777" w:rsidR="00EF25DE" w:rsidRPr="00EF25DE" w:rsidRDefault="00EF25DE" w:rsidP="00EF25DE">
      <w:pPr>
        <w:spacing w:after="0" w:line="240" w:lineRule="auto"/>
        <w:rPr>
          <w:rFonts w:ascii="Calibri" w:hAnsi="Calibri" w:cs="Calibri"/>
        </w:rPr>
      </w:pPr>
      <w:r w:rsidRPr="00EF25DE">
        <w:rPr>
          <w:rFonts w:ascii="Calibri" w:hAnsi="Calibri" w:cs="Calibri"/>
        </w:rPr>
        <w:t>The Allergy Action Plan acts as the pupil's individual healthcare plan and provides staff with clear guidance on:</w:t>
      </w:r>
    </w:p>
    <w:p w14:paraId="549CA33D" w14:textId="77777777" w:rsidR="00EF25DE" w:rsidRPr="00EF25DE" w:rsidRDefault="00EF25DE" w:rsidP="00EF25DE">
      <w:pPr>
        <w:numPr>
          <w:ilvl w:val="0"/>
          <w:numId w:val="8"/>
        </w:numPr>
        <w:spacing w:after="0" w:line="240" w:lineRule="auto"/>
        <w:rPr>
          <w:rFonts w:ascii="Calibri" w:hAnsi="Calibri" w:cs="Calibri"/>
        </w:rPr>
      </w:pPr>
      <w:r w:rsidRPr="00EF25DE">
        <w:rPr>
          <w:rFonts w:ascii="Calibri" w:hAnsi="Calibri" w:cs="Calibri"/>
        </w:rPr>
        <w:t>recognised allergens;</w:t>
      </w:r>
    </w:p>
    <w:p w14:paraId="182F40FE" w14:textId="77777777" w:rsidR="00EF25DE" w:rsidRPr="00EF25DE" w:rsidRDefault="00EF25DE" w:rsidP="00EF25DE">
      <w:pPr>
        <w:numPr>
          <w:ilvl w:val="0"/>
          <w:numId w:val="8"/>
        </w:numPr>
        <w:spacing w:after="0" w:line="240" w:lineRule="auto"/>
        <w:rPr>
          <w:rFonts w:ascii="Calibri" w:hAnsi="Calibri" w:cs="Calibri"/>
        </w:rPr>
      </w:pPr>
      <w:r w:rsidRPr="00EF25DE">
        <w:rPr>
          <w:rFonts w:ascii="Calibri" w:hAnsi="Calibri" w:cs="Calibri"/>
        </w:rPr>
        <w:t>signs and symptoms of an allergic reaction;</w:t>
      </w:r>
    </w:p>
    <w:p w14:paraId="67DCFDFA" w14:textId="77777777" w:rsidR="00EF25DE" w:rsidRPr="00EF25DE" w:rsidRDefault="00EF25DE" w:rsidP="00EF25DE">
      <w:pPr>
        <w:numPr>
          <w:ilvl w:val="0"/>
          <w:numId w:val="8"/>
        </w:numPr>
        <w:spacing w:after="0" w:line="240" w:lineRule="auto"/>
        <w:rPr>
          <w:rFonts w:ascii="Calibri" w:hAnsi="Calibri" w:cs="Calibri"/>
        </w:rPr>
      </w:pPr>
      <w:r w:rsidRPr="00EF25DE">
        <w:rPr>
          <w:rFonts w:ascii="Calibri" w:hAnsi="Calibri" w:cs="Calibri"/>
        </w:rPr>
        <w:t>medication required;</w:t>
      </w:r>
    </w:p>
    <w:p w14:paraId="24085862" w14:textId="77777777" w:rsidR="00EF25DE" w:rsidRPr="00EF25DE" w:rsidRDefault="00EF25DE" w:rsidP="00EF25DE">
      <w:pPr>
        <w:numPr>
          <w:ilvl w:val="0"/>
          <w:numId w:val="8"/>
        </w:numPr>
        <w:spacing w:after="0" w:line="240" w:lineRule="auto"/>
        <w:rPr>
          <w:rFonts w:ascii="Calibri" w:hAnsi="Calibri" w:cs="Calibri"/>
        </w:rPr>
      </w:pPr>
      <w:r w:rsidRPr="00EF25DE">
        <w:rPr>
          <w:rFonts w:ascii="Calibri" w:hAnsi="Calibri" w:cs="Calibri"/>
        </w:rPr>
        <w:t>when and how medication should be administered;</w:t>
      </w:r>
    </w:p>
    <w:p w14:paraId="6F33650A" w14:textId="77777777" w:rsidR="00EF25DE" w:rsidRPr="00EF25DE" w:rsidRDefault="00EF25DE" w:rsidP="00EF25DE">
      <w:pPr>
        <w:numPr>
          <w:ilvl w:val="0"/>
          <w:numId w:val="8"/>
        </w:numPr>
        <w:spacing w:after="0" w:line="240" w:lineRule="auto"/>
        <w:rPr>
          <w:rFonts w:ascii="Calibri" w:hAnsi="Calibri" w:cs="Calibri"/>
        </w:rPr>
      </w:pPr>
      <w:r w:rsidRPr="00EF25DE">
        <w:rPr>
          <w:rFonts w:ascii="Calibri" w:hAnsi="Calibri" w:cs="Calibri"/>
        </w:rPr>
        <w:t>emergency procedures.</w:t>
      </w:r>
    </w:p>
    <w:p w14:paraId="21B82EBD" w14:textId="77777777" w:rsidR="00EF25DE" w:rsidRDefault="00EF25DE" w:rsidP="00EF25DE">
      <w:pPr>
        <w:spacing w:after="0" w:line="240" w:lineRule="auto"/>
        <w:rPr>
          <w:rFonts w:ascii="Calibri" w:hAnsi="Calibri" w:cs="Calibri"/>
        </w:rPr>
      </w:pPr>
      <w:r w:rsidRPr="00EF25DE">
        <w:rPr>
          <w:rFonts w:ascii="Calibri" w:hAnsi="Calibri" w:cs="Calibri"/>
        </w:rPr>
        <w:t>The Allergy Action Plan will be stored with the pupil's medication and made available to relevant staff.</w:t>
      </w:r>
    </w:p>
    <w:p w14:paraId="71A90070" w14:textId="77777777" w:rsidR="00CD6C14" w:rsidRPr="00CD6C14" w:rsidRDefault="00CD6C14" w:rsidP="00CD6C14">
      <w:pPr>
        <w:spacing w:after="0" w:line="240" w:lineRule="auto"/>
        <w:rPr>
          <w:rFonts w:ascii="Calibri" w:hAnsi="Calibri" w:cs="Calibri"/>
        </w:rPr>
      </w:pPr>
      <w:r w:rsidRPr="00CD6C14">
        <w:rPr>
          <w:rFonts w:ascii="Calibri" w:hAnsi="Calibri" w:cs="Calibri"/>
        </w:rPr>
        <w:t>For pupils at risk of anaphylaxis, the Allergy Action Plan forms part of the school's Individual Healthcare Plan (IHP) arrangements and will be reviewed at least annually, or sooner where medical needs change</w:t>
      </w:r>
    </w:p>
    <w:p w14:paraId="5FD7439A" w14:textId="77777777" w:rsidR="00EF25DE" w:rsidRDefault="00EF25DE" w:rsidP="00EF25DE">
      <w:pPr>
        <w:spacing w:after="0" w:line="240" w:lineRule="auto"/>
        <w:rPr>
          <w:rFonts w:ascii="Calibri" w:hAnsi="Calibri" w:cs="Calibri"/>
          <w:b/>
          <w:bCs/>
        </w:rPr>
      </w:pPr>
    </w:p>
    <w:p w14:paraId="6B6A0867" w14:textId="03D6BB2C" w:rsidR="00EF25DE" w:rsidRPr="00EF25DE" w:rsidRDefault="00EF25DE" w:rsidP="00EF25DE">
      <w:pPr>
        <w:spacing w:after="0" w:line="240" w:lineRule="auto"/>
        <w:rPr>
          <w:rFonts w:ascii="Calibri" w:hAnsi="Calibri" w:cs="Calibri"/>
          <w:b/>
          <w:bCs/>
        </w:rPr>
      </w:pPr>
      <w:r w:rsidRPr="00EF25DE">
        <w:rPr>
          <w:rFonts w:ascii="Calibri" w:hAnsi="Calibri" w:cs="Calibri"/>
          <w:b/>
          <w:bCs/>
          <w:sz w:val="28"/>
          <w:szCs w:val="28"/>
        </w:rPr>
        <w:t>4. Emergency Treatment and Management of Anaphylaxis</w:t>
      </w:r>
    </w:p>
    <w:p w14:paraId="5DD137A0" w14:textId="77777777" w:rsidR="00EF25DE" w:rsidRPr="00EF25DE" w:rsidRDefault="00EF25DE" w:rsidP="00EF25DE">
      <w:pPr>
        <w:spacing w:after="0" w:line="240" w:lineRule="auto"/>
        <w:rPr>
          <w:rFonts w:ascii="Calibri" w:hAnsi="Calibri" w:cs="Calibri"/>
          <w:b/>
          <w:bCs/>
        </w:rPr>
      </w:pPr>
      <w:r w:rsidRPr="00EF25DE">
        <w:rPr>
          <w:rFonts w:ascii="Calibri" w:hAnsi="Calibri" w:cs="Calibri"/>
          <w:b/>
          <w:bCs/>
        </w:rPr>
        <w:t>Recognising Anaphylaxis</w:t>
      </w:r>
    </w:p>
    <w:p w14:paraId="3E4FD7A8" w14:textId="77777777" w:rsidR="00EF25DE" w:rsidRPr="00EF25DE" w:rsidRDefault="00EF25DE" w:rsidP="00EF25DE">
      <w:pPr>
        <w:spacing w:after="0" w:line="240" w:lineRule="auto"/>
        <w:rPr>
          <w:rFonts w:ascii="Calibri" w:hAnsi="Calibri" w:cs="Calibri"/>
        </w:rPr>
      </w:pPr>
      <w:r w:rsidRPr="00EF25DE">
        <w:rPr>
          <w:rFonts w:ascii="Calibri" w:hAnsi="Calibri" w:cs="Calibri"/>
        </w:rPr>
        <w:t>Symptoms of an allergic reaction usually develop quickly, often within minutes of exposure to an allergen.</w:t>
      </w:r>
    </w:p>
    <w:p w14:paraId="7593082E" w14:textId="77777777" w:rsidR="00EF25DE" w:rsidRDefault="00EF25DE" w:rsidP="00EF25DE">
      <w:pPr>
        <w:spacing w:after="0" w:line="240" w:lineRule="auto"/>
        <w:rPr>
          <w:rFonts w:ascii="Calibri" w:hAnsi="Calibri" w:cs="Calibri"/>
          <w:b/>
          <w:bCs/>
        </w:rPr>
      </w:pPr>
    </w:p>
    <w:p w14:paraId="18111C67" w14:textId="604942C2" w:rsidR="00EF25DE" w:rsidRPr="00EF25DE" w:rsidRDefault="00EF25DE" w:rsidP="00EF25DE">
      <w:pPr>
        <w:spacing w:after="0" w:line="240" w:lineRule="auto"/>
        <w:rPr>
          <w:rFonts w:ascii="Calibri" w:hAnsi="Calibri" w:cs="Calibri"/>
          <w:b/>
          <w:bCs/>
        </w:rPr>
      </w:pPr>
      <w:r w:rsidRPr="00EF25DE">
        <w:rPr>
          <w:rFonts w:ascii="Calibri" w:hAnsi="Calibri" w:cs="Calibri"/>
          <w:b/>
          <w:bCs/>
        </w:rPr>
        <w:t>Mild to Moderate Allergic Reaction</w:t>
      </w:r>
    </w:p>
    <w:p w14:paraId="637B631F" w14:textId="77777777" w:rsidR="00EF25DE" w:rsidRPr="00EF25DE" w:rsidRDefault="00EF25DE" w:rsidP="00EF25DE">
      <w:pPr>
        <w:spacing w:after="0" w:line="240" w:lineRule="auto"/>
        <w:rPr>
          <w:rFonts w:ascii="Calibri" w:hAnsi="Calibri" w:cs="Calibri"/>
        </w:rPr>
      </w:pPr>
      <w:r w:rsidRPr="00EF25DE">
        <w:rPr>
          <w:rFonts w:ascii="Calibri" w:hAnsi="Calibri" w:cs="Calibri"/>
        </w:rPr>
        <w:t>Symptoms may include:</w:t>
      </w:r>
    </w:p>
    <w:p w14:paraId="0F9695F3" w14:textId="77777777" w:rsidR="00EF25DE" w:rsidRPr="00EF25DE" w:rsidRDefault="00EF25DE" w:rsidP="00EF25DE">
      <w:pPr>
        <w:numPr>
          <w:ilvl w:val="0"/>
          <w:numId w:val="9"/>
        </w:numPr>
        <w:spacing w:after="0" w:line="240" w:lineRule="auto"/>
        <w:rPr>
          <w:rFonts w:ascii="Calibri" w:hAnsi="Calibri" w:cs="Calibri"/>
        </w:rPr>
      </w:pPr>
      <w:r w:rsidRPr="00EF25DE">
        <w:rPr>
          <w:rFonts w:ascii="Calibri" w:hAnsi="Calibri" w:cs="Calibri"/>
        </w:rPr>
        <w:t>a raised, itchy rash (urticaria or hives);</w:t>
      </w:r>
    </w:p>
    <w:p w14:paraId="1F033E28" w14:textId="77777777" w:rsidR="00EF25DE" w:rsidRPr="00EF25DE" w:rsidRDefault="00EF25DE" w:rsidP="00EF25DE">
      <w:pPr>
        <w:numPr>
          <w:ilvl w:val="0"/>
          <w:numId w:val="9"/>
        </w:numPr>
        <w:spacing w:after="0" w:line="240" w:lineRule="auto"/>
        <w:rPr>
          <w:rFonts w:ascii="Calibri" w:hAnsi="Calibri" w:cs="Calibri"/>
        </w:rPr>
      </w:pPr>
      <w:r w:rsidRPr="00EF25DE">
        <w:rPr>
          <w:rFonts w:ascii="Calibri" w:hAnsi="Calibri" w:cs="Calibri"/>
        </w:rPr>
        <w:t>tingling or itching in the mouth;</w:t>
      </w:r>
    </w:p>
    <w:p w14:paraId="5A7444D2" w14:textId="77777777" w:rsidR="00EF25DE" w:rsidRPr="00EF25DE" w:rsidRDefault="00EF25DE" w:rsidP="00EF25DE">
      <w:pPr>
        <w:numPr>
          <w:ilvl w:val="0"/>
          <w:numId w:val="9"/>
        </w:numPr>
        <w:spacing w:after="0" w:line="240" w:lineRule="auto"/>
        <w:rPr>
          <w:rFonts w:ascii="Calibri" w:hAnsi="Calibri" w:cs="Calibri"/>
        </w:rPr>
      </w:pPr>
      <w:r w:rsidRPr="00EF25DE">
        <w:rPr>
          <w:rFonts w:ascii="Calibri" w:hAnsi="Calibri" w:cs="Calibri"/>
        </w:rPr>
        <w:t>swelling of the lips, face or eyes;</w:t>
      </w:r>
    </w:p>
    <w:p w14:paraId="39810049" w14:textId="77777777" w:rsidR="00EF25DE" w:rsidRPr="00EF25DE" w:rsidRDefault="00EF25DE" w:rsidP="00EF25DE">
      <w:pPr>
        <w:numPr>
          <w:ilvl w:val="0"/>
          <w:numId w:val="9"/>
        </w:numPr>
        <w:spacing w:after="0" w:line="240" w:lineRule="auto"/>
        <w:rPr>
          <w:rFonts w:ascii="Calibri" w:hAnsi="Calibri" w:cs="Calibri"/>
        </w:rPr>
      </w:pPr>
      <w:r w:rsidRPr="00EF25DE">
        <w:rPr>
          <w:rFonts w:ascii="Calibri" w:hAnsi="Calibri" w:cs="Calibri"/>
        </w:rPr>
        <w:t>abdominal pain or vomiting.</w:t>
      </w:r>
    </w:p>
    <w:p w14:paraId="39F72634" w14:textId="77777777" w:rsidR="00EF25DE" w:rsidRDefault="00EF25DE" w:rsidP="00EF25DE">
      <w:pPr>
        <w:spacing w:after="0" w:line="240" w:lineRule="auto"/>
        <w:rPr>
          <w:rFonts w:ascii="Calibri" w:hAnsi="Calibri" w:cs="Calibri"/>
          <w:b/>
          <w:bCs/>
        </w:rPr>
      </w:pPr>
    </w:p>
    <w:p w14:paraId="24F4BBC0" w14:textId="24ADC8A5" w:rsidR="00EF25DE" w:rsidRPr="00EF25DE" w:rsidRDefault="00EF25DE" w:rsidP="00EF25DE">
      <w:pPr>
        <w:spacing w:after="0" w:line="240" w:lineRule="auto"/>
        <w:rPr>
          <w:rFonts w:ascii="Calibri" w:hAnsi="Calibri" w:cs="Calibri"/>
          <w:b/>
          <w:bCs/>
        </w:rPr>
      </w:pPr>
      <w:r w:rsidRPr="00EF25DE">
        <w:rPr>
          <w:rFonts w:ascii="Calibri" w:hAnsi="Calibri" w:cs="Calibri"/>
          <w:b/>
          <w:bCs/>
        </w:rPr>
        <w:t>Severe Allergic Reaction (Anaphylaxis)</w:t>
      </w:r>
    </w:p>
    <w:p w14:paraId="5BD37650" w14:textId="77777777" w:rsidR="00EF25DE" w:rsidRPr="00EF25DE" w:rsidRDefault="00EF25DE" w:rsidP="00EF25DE">
      <w:pPr>
        <w:spacing w:after="0" w:line="240" w:lineRule="auto"/>
        <w:rPr>
          <w:rFonts w:ascii="Calibri" w:hAnsi="Calibri" w:cs="Calibri"/>
        </w:rPr>
      </w:pPr>
      <w:r w:rsidRPr="00EF25DE">
        <w:rPr>
          <w:rFonts w:ascii="Calibri" w:hAnsi="Calibri" w:cs="Calibri"/>
        </w:rPr>
        <w:t xml:space="preserve">Anaphylaxis is a medical emergency. Symptoms commonly affect the </w:t>
      </w:r>
      <w:r w:rsidRPr="00EF25DE">
        <w:rPr>
          <w:rFonts w:ascii="Calibri" w:hAnsi="Calibri" w:cs="Calibri"/>
          <w:b/>
          <w:bCs/>
        </w:rPr>
        <w:t>Airway, Breathing or Circulation (ABC)</w:t>
      </w:r>
      <w:r w:rsidRPr="00EF25DE">
        <w:rPr>
          <w:rFonts w:ascii="Calibri" w:hAnsi="Calibri" w:cs="Calibri"/>
        </w:rPr>
        <w:t xml:space="preserve"> and may include:</w:t>
      </w:r>
    </w:p>
    <w:p w14:paraId="53160465" w14:textId="77777777" w:rsidR="00EF25DE" w:rsidRDefault="00EF25DE" w:rsidP="00EF25DE">
      <w:pPr>
        <w:spacing w:after="0" w:line="240" w:lineRule="auto"/>
        <w:rPr>
          <w:rFonts w:ascii="Calibri" w:hAnsi="Calibri" w:cs="Calibri"/>
          <w:b/>
          <w:bCs/>
        </w:rPr>
      </w:pPr>
    </w:p>
    <w:p w14:paraId="5A6EB26D" w14:textId="59815E93" w:rsidR="00EF25DE" w:rsidRPr="00EF25DE" w:rsidRDefault="00EF25DE" w:rsidP="00EF25DE">
      <w:pPr>
        <w:spacing w:after="0" w:line="240" w:lineRule="auto"/>
        <w:rPr>
          <w:rFonts w:ascii="Calibri" w:hAnsi="Calibri" w:cs="Calibri"/>
        </w:rPr>
      </w:pPr>
      <w:r w:rsidRPr="00EF25DE">
        <w:rPr>
          <w:rFonts w:ascii="Calibri" w:hAnsi="Calibri" w:cs="Calibri"/>
          <w:b/>
          <w:bCs/>
        </w:rPr>
        <w:t>Airway</w:t>
      </w:r>
    </w:p>
    <w:p w14:paraId="63BFF7DB" w14:textId="77777777" w:rsidR="00EF25DE" w:rsidRPr="00EF25DE" w:rsidRDefault="00EF25DE" w:rsidP="00EF25DE">
      <w:pPr>
        <w:numPr>
          <w:ilvl w:val="0"/>
          <w:numId w:val="10"/>
        </w:numPr>
        <w:spacing w:after="0" w:line="240" w:lineRule="auto"/>
        <w:rPr>
          <w:rFonts w:ascii="Calibri" w:hAnsi="Calibri" w:cs="Calibri"/>
        </w:rPr>
      </w:pPr>
      <w:r w:rsidRPr="00EF25DE">
        <w:rPr>
          <w:rFonts w:ascii="Calibri" w:hAnsi="Calibri" w:cs="Calibri"/>
        </w:rPr>
        <w:t>Swelling of the throat, tongue or upper airways.</w:t>
      </w:r>
    </w:p>
    <w:p w14:paraId="56947ADA" w14:textId="77777777" w:rsidR="00EF25DE" w:rsidRPr="00EF25DE" w:rsidRDefault="00EF25DE" w:rsidP="00EF25DE">
      <w:pPr>
        <w:numPr>
          <w:ilvl w:val="0"/>
          <w:numId w:val="10"/>
        </w:numPr>
        <w:spacing w:after="0" w:line="240" w:lineRule="auto"/>
        <w:rPr>
          <w:rFonts w:ascii="Calibri" w:hAnsi="Calibri" w:cs="Calibri"/>
        </w:rPr>
      </w:pPr>
      <w:r w:rsidRPr="00EF25DE">
        <w:rPr>
          <w:rFonts w:ascii="Calibri" w:hAnsi="Calibri" w:cs="Calibri"/>
        </w:rPr>
        <w:t>Difficulty swallowing.</w:t>
      </w:r>
    </w:p>
    <w:p w14:paraId="1939E56C" w14:textId="77777777" w:rsidR="00EF25DE" w:rsidRPr="00EF25DE" w:rsidRDefault="00EF25DE" w:rsidP="00EF25DE">
      <w:pPr>
        <w:numPr>
          <w:ilvl w:val="0"/>
          <w:numId w:val="10"/>
        </w:numPr>
        <w:spacing w:after="0" w:line="240" w:lineRule="auto"/>
        <w:rPr>
          <w:rFonts w:ascii="Calibri" w:hAnsi="Calibri" w:cs="Calibri"/>
        </w:rPr>
      </w:pPr>
      <w:r w:rsidRPr="00EF25DE">
        <w:rPr>
          <w:rFonts w:ascii="Calibri" w:hAnsi="Calibri" w:cs="Calibri"/>
        </w:rPr>
        <w:t>Hoarse voice or throat tightness.</w:t>
      </w:r>
    </w:p>
    <w:p w14:paraId="5D232D1C" w14:textId="77777777" w:rsidR="00EF25DE" w:rsidRPr="00EF25DE" w:rsidRDefault="00EF25DE" w:rsidP="00EF25DE">
      <w:pPr>
        <w:spacing w:after="0" w:line="240" w:lineRule="auto"/>
        <w:rPr>
          <w:rFonts w:ascii="Calibri" w:hAnsi="Calibri" w:cs="Calibri"/>
        </w:rPr>
      </w:pPr>
      <w:r w:rsidRPr="00EF25DE">
        <w:rPr>
          <w:rFonts w:ascii="Calibri" w:hAnsi="Calibri" w:cs="Calibri"/>
          <w:b/>
          <w:bCs/>
        </w:rPr>
        <w:t>Breathing</w:t>
      </w:r>
    </w:p>
    <w:p w14:paraId="298672F3" w14:textId="77777777" w:rsidR="00EF25DE" w:rsidRPr="00EF25DE" w:rsidRDefault="00EF25DE" w:rsidP="00EF25DE">
      <w:pPr>
        <w:numPr>
          <w:ilvl w:val="0"/>
          <w:numId w:val="11"/>
        </w:numPr>
        <w:spacing w:after="0" w:line="240" w:lineRule="auto"/>
        <w:rPr>
          <w:rFonts w:ascii="Calibri" w:hAnsi="Calibri" w:cs="Calibri"/>
        </w:rPr>
      </w:pPr>
      <w:r w:rsidRPr="00EF25DE">
        <w:rPr>
          <w:rFonts w:ascii="Calibri" w:hAnsi="Calibri" w:cs="Calibri"/>
        </w:rPr>
        <w:t>Sudden wheezing.</w:t>
      </w:r>
    </w:p>
    <w:p w14:paraId="25F49DB6" w14:textId="77777777" w:rsidR="00EF25DE" w:rsidRPr="00EF25DE" w:rsidRDefault="00EF25DE" w:rsidP="00EF25DE">
      <w:pPr>
        <w:numPr>
          <w:ilvl w:val="0"/>
          <w:numId w:val="11"/>
        </w:numPr>
        <w:spacing w:after="0" w:line="240" w:lineRule="auto"/>
        <w:rPr>
          <w:rFonts w:ascii="Calibri" w:hAnsi="Calibri" w:cs="Calibri"/>
        </w:rPr>
      </w:pPr>
      <w:r w:rsidRPr="00EF25DE">
        <w:rPr>
          <w:rFonts w:ascii="Calibri" w:hAnsi="Calibri" w:cs="Calibri"/>
        </w:rPr>
        <w:t>Difficulty breathing.</w:t>
      </w:r>
    </w:p>
    <w:p w14:paraId="345302E5" w14:textId="77777777" w:rsidR="00EF25DE" w:rsidRPr="00EF25DE" w:rsidRDefault="00EF25DE" w:rsidP="00EF25DE">
      <w:pPr>
        <w:numPr>
          <w:ilvl w:val="0"/>
          <w:numId w:val="11"/>
        </w:numPr>
        <w:spacing w:after="0" w:line="240" w:lineRule="auto"/>
        <w:rPr>
          <w:rFonts w:ascii="Calibri" w:hAnsi="Calibri" w:cs="Calibri"/>
        </w:rPr>
      </w:pPr>
      <w:r w:rsidRPr="00EF25DE">
        <w:rPr>
          <w:rFonts w:ascii="Calibri" w:hAnsi="Calibri" w:cs="Calibri"/>
        </w:rPr>
        <w:t>Noisy breathing.</w:t>
      </w:r>
    </w:p>
    <w:p w14:paraId="6FA2D25F" w14:textId="77777777" w:rsidR="00EF25DE" w:rsidRPr="00EF25DE" w:rsidRDefault="00EF25DE" w:rsidP="00EF25DE">
      <w:pPr>
        <w:numPr>
          <w:ilvl w:val="0"/>
          <w:numId w:val="11"/>
        </w:numPr>
        <w:spacing w:after="0" w:line="240" w:lineRule="auto"/>
        <w:rPr>
          <w:rFonts w:ascii="Calibri" w:hAnsi="Calibri" w:cs="Calibri"/>
        </w:rPr>
      </w:pPr>
      <w:r w:rsidRPr="00EF25DE">
        <w:rPr>
          <w:rFonts w:ascii="Calibri" w:hAnsi="Calibri" w:cs="Calibri"/>
        </w:rPr>
        <w:t>Persistent coughing.</w:t>
      </w:r>
    </w:p>
    <w:p w14:paraId="546D75C8" w14:textId="77777777" w:rsidR="00EF25DE" w:rsidRPr="00EF25DE" w:rsidRDefault="00EF25DE" w:rsidP="00EF25DE">
      <w:pPr>
        <w:spacing w:after="0" w:line="240" w:lineRule="auto"/>
        <w:rPr>
          <w:rFonts w:ascii="Calibri" w:hAnsi="Calibri" w:cs="Calibri"/>
        </w:rPr>
      </w:pPr>
      <w:r w:rsidRPr="00EF25DE">
        <w:rPr>
          <w:rFonts w:ascii="Calibri" w:hAnsi="Calibri" w:cs="Calibri"/>
          <w:b/>
          <w:bCs/>
        </w:rPr>
        <w:t>Circulation</w:t>
      </w:r>
    </w:p>
    <w:p w14:paraId="064C4975" w14:textId="77777777" w:rsidR="00EF25DE" w:rsidRPr="00EF25DE" w:rsidRDefault="00EF25DE" w:rsidP="00EF25DE">
      <w:pPr>
        <w:numPr>
          <w:ilvl w:val="0"/>
          <w:numId w:val="12"/>
        </w:numPr>
        <w:spacing w:after="0" w:line="240" w:lineRule="auto"/>
        <w:rPr>
          <w:rFonts w:ascii="Calibri" w:hAnsi="Calibri" w:cs="Calibri"/>
        </w:rPr>
      </w:pPr>
      <w:r w:rsidRPr="00EF25DE">
        <w:rPr>
          <w:rFonts w:ascii="Calibri" w:hAnsi="Calibri" w:cs="Calibri"/>
        </w:rPr>
        <w:t>Dizziness or faintness.</w:t>
      </w:r>
    </w:p>
    <w:p w14:paraId="37AAD224" w14:textId="77777777" w:rsidR="00EF25DE" w:rsidRPr="00EF25DE" w:rsidRDefault="00EF25DE" w:rsidP="00EF25DE">
      <w:pPr>
        <w:numPr>
          <w:ilvl w:val="0"/>
          <w:numId w:val="12"/>
        </w:numPr>
        <w:spacing w:after="0" w:line="240" w:lineRule="auto"/>
        <w:rPr>
          <w:rFonts w:ascii="Calibri" w:hAnsi="Calibri" w:cs="Calibri"/>
        </w:rPr>
      </w:pPr>
      <w:r w:rsidRPr="00EF25DE">
        <w:rPr>
          <w:rFonts w:ascii="Calibri" w:hAnsi="Calibri" w:cs="Calibri"/>
        </w:rPr>
        <w:t>Pale, clammy skin.</w:t>
      </w:r>
    </w:p>
    <w:p w14:paraId="2F4C713E" w14:textId="77777777" w:rsidR="00EF25DE" w:rsidRPr="00EF25DE" w:rsidRDefault="00EF25DE" w:rsidP="00EF25DE">
      <w:pPr>
        <w:numPr>
          <w:ilvl w:val="0"/>
          <w:numId w:val="12"/>
        </w:numPr>
        <w:spacing w:after="0" w:line="240" w:lineRule="auto"/>
        <w:rPr>
          <w:rFonts w:ascii="Calibri" w:hAnsi="Calibri" w:cs="Calibri"/>
        </w:rPr>
      </w:pPr>
      <w:r w:rsidRPr="00EF25DE">
        <w:rPr>
          <w:rFonts w:ascii="Calibri" w:hAnsi="Calibri" w:cs="Calibri"/>
        </w:rPr>
        <w:lastRenderedPageBreak/>
        <w:t>Sudden drowsiness or confusion.</w:t>
      </w:r>
    </w:p>
    <w:p w14:paraId="22A119E9" w14:textId="77777777" w:rsidR="00EF25DE" w:rsidRPr="00EF25DE" w:rsidRDefault="00EF25DE" w:rsidP="00EF25DE">
      <w:pPr>
        <w:numPr>
          <w:ilvl w:val="0"/>
          <w:numId w:val="12"/>
        </w:numPr>
        <w:spacing w:after="0" w:line="240" w:lineRule="auto"/>
        <w:rPr>
          <w:rFonts w:ascii="Calibri" w:hAnsi="Calibri" w:cs="Calibri"/>
        </w:rPr>
      </w:pPr>
      <w:r w:rsidRPr="00EF25DE">
        <w:rPr>
          <w:rFonts w:ascii="Calibri" w:hAnsi="Calibri" w:cs="Calibri"/>
        </w:rPr>
        <w:t>Collapse or loss of consciousness.</w:t>
      </w:r>
    </w:p>
    <w:p w14:paraId="14474AB6" w14:textId="77777777" w:rsidR="00EF25DE" w:rsidRDefault="00EF25DE" w:rsidP="00EF25DE">
      <w:pPr>
        <w:spacing w:after="0" w:line="240" w:lineRule="auto"/>
        <w:rPr>
          <w:rFonts w:ascii="Calibri" w:hAnsi="Calibri" w:cs="Calibri"/>
        </w:rPr>
      </w:pPr>
    </w:p>
    <w:p w14:paraId="196BD6F0" w14:textId="0EB36C1D" w:rsidR="00EF25DE" w:rsidRPr="00EF25DE" w:rsidRDefault="00EF25DE" w:rsidP="00EF25DE">
      <w:pPr>
        <w:spacing w:after="0" w:line="240" w:lineRule="auto"/>
        <w:rPr>
          <w:rFonts w:ascii="Calibri" w:hAnsi="Calibri" w:cs="Calibri"/>
        </w:rPr>
      </w:pPr>
      <w:r w:rsidRPr="00EF25DE">
        <w:rPr>
          <w:rFonts w:ascii="Calibri" w:hAnsi="Calibri" w:cs="Calibri"/>
        </w:rPr>
        <w:t>In severe cases, blood pressure can fall rapidly, leading to collapse and, without prompt treatment, cardiac arrest.</w:t>
      </w:r>
    </w:p>
    <w:p w14:paraId="2D1A324B" w14:textId="77777777" w:rsidR="00EF25DE" w:rsidRDefault="00EF25DE" w:rsidP="00EF25DE">
      <w:pPr>
        <w:spacing w:after="0" w:line="240" w:lineRule="auto"/>
        <w:rPr>
          <w:rFonts w:ascii="Calibri" w:hAnsi="Calibri" w:cs="Calibri"/>
          <w:b/>
          <w:bCs/>
        </w:rPr>
      </w:pPr>
    </w:p>
    <w:p w14:paraId="5921801D" w14:textId="0E09E81C" w:rsidR="00EF25DE" w:rsidRPr="00EF25DE" w:rsidRDefault="00EF25DE" w:rsidP="00EF25DE">
      <w:pPr>
        <w:spacing w:after="0" w:line="240" w:lineRule="auto"/>
        <w:rPr>
          <w:rFonts w:ascii="Calibri" w:hAnsi="Calibri" w:cs="Calibri"/>
          <w:b/>
          <w:bCs/>
        </w:rPr>
      </w:pPr>
      <w:r w:rsidRPr="00EF25DE">
        <w:rPr>
          <w:rFonts w:ascii="Calibri" w:hAnsi="Calibri" w:cs="Calibri"/>
          <w:b/>
          <w:bCs/>
        </w:rPr>
        <w:t>Emergency Treatment</w:t>
      </w:r>
    </w:p>
    <w:p w14:paraId="753CCAF3" w14:textId="77777777" w:rsidR="00EF25DE" w:rsidRPr="00EF25DE" w:rsidRDefault="00EF25DE" w:rsidP="00EF25DE">
      <w:pPr>
        <w:spacing w:after="0" w:line="240" w:lineRule="auto"/>
        <w:rPr>
          <w:rFonts w:ascii="Calibri" w:hAnsi="Calibri" w:cs="Calibri"/>
        </w:rPr>
      </w:pPr>
      <w:r w:rsidRPr="00EF25DE">
        <w:rPr>
          <w:rFonts w:ascii="Calibri" w:hAnsi="Calibri" w:cs="Calibri"/>
        </w:rPr>
        <w:t>Anaphylaxis can occur in any child, including those with no known allergy or previous history of allergic reactions. Staff must never delay treatment because a child does not have an Allergy Action Plan, prescribed medication or a confirmed diagnosis.</w:t>
      </w:r>
    </w:p>
    <w:p w14:paraId="3842B421" w14:textId="77777777" w:rsidR="00EF25DE" w:rsidRPr="00EF25DE" w:rsidRDefault="00EF25DE" w:rsidP="00EF25DE">
      <w:pPr>
        <w:spacing w:after="0" w:line="240" w:lineRule="auto"/>
        <w:rPr>
          <w:rFonts w:ascii="Calibri" w:hAnsi="Calibri" w:cs="Calibri"/>
        </w:rPr>
      </w:pPr>
      <w:r w:rsidRPr="00EF25DE">
        <w:rPr>
          <w:rFonts w:ascii="Calibri" w:hAnsi="Calibri" w:cs="Calibri"/>
          <w:b/>
          <w:bCs/>
        </w:rPr>
        <w:t>Adrenaline is the first-line treatment for anaphylaxis.</w:t>
      </w:r>
      <w:r w:rsidRPr="00EF25DE">
        <w:rPr>
          <w:rFonts w:ascii="Calibri" w:hAnsi="Calibri" w:cs="Calibri"/>
        </w:rPr>
        <w:t xml:space="preserve"> It works rapidly by:</w:t>
      </w:r>
    </w:p>
    <w:p w14:paraId="72052689" w14:textId="77777777" w:rsidR="00EF25DE" w:rsidRPr="00EF25DE" w:rsidRDefault="00EF25DE" w:rsidP="00EF25DE">
      <w:pPr>
        <w:numPr>
          <w:ilvl w:val="0"/>
          <w:numId w:val="13"/>
        </w:numPr>
        <w:spacing w:after="0" w:line="240" w:lineRule="auto"/>
        <w:rPr>
          <w:rFonts w:ascii="Calibri" w:hAnsi="Calibri" w:cs="Calibri"/>
        </w:rPr>
      </w:pPr>
      <w:r w:rsidRPr="00EF25DE">
        <w:rPr>
          <w:rFonts w:ascii="Calibri" w:hAnsi="Calibri" w:cs="Calibri"/>
        </w:rPr>
        <w:t>opening the airways;</w:t>
      </w:r>
    </w:p>
    <w:p w14:paraId="4AA439B9" w14:textId="77777777" w:rsidR="00EF25DE" w:rsidRPr="00EF25DE" w:rsidRDefault="00EF25DE" w:rsidP="00EF25DE">
      <w:pPr>
        <w:numPr>
          <w:ilvl w:val="0"/>
          <w:numId w:val="13"/>
        </w:numPr>
        <w:spacing w:after="0" w:line="240" w:lineRule="auto"/>
        <w:rPr>
          <w:rFonts w:ascii="Calibri" w:hAnsi="Calibri" w:cs="Calibri"/>
        </w:rPr>
      </w:pPr>
      <w:r w:rsidRPr="00EF25DE">
        <w:rPr>
          <w:rFonts w:ascii="Calibri" w:hAnsi="Calibri" w:cs="Calibri"/>
        </w:rPr>
        <w:t>reducing swelling;</w:t>
      </w:r>
    </w:p>
    <w:p w14:paraId="1947540A" w14:textId="77777777" w:rsidR="00EF25DE" w:rsidRPr="00EF25DE" w:rsidRDefault="00EF25DE" w:rsidP="00EF25DE">
      <w:pPr>
        <w:numPr>
          <w:ilvl w:val="0"/>
          <w:numId w:val="13"/>
        </w:numPr>
        <w:spacing w:after="0" w:line="240" w:lineRule="auto"/>
        <w:rPr>
          <w:rFonts w:ascii="Calibri" w:hAnsi="Calibri" w:cs="Calibri"/>
        </w:rPr>
      </w:pPr>
      <w:r w:rsidRPr="00EF25DE">
        <w:rPr>
          <w:rFonts w:ascii="Calibri" w:hAnsi="Calibri" w:cs="Calibri"/>
        </w:rPr>
        <w:t>raising blood pressure.</w:t>
      </w:r>
    </w:p>
    <w:p w14:paraId="606FB156" w14:textId="77777777" w:rsidR="00EF25DE" w:rsidRPr="00EF25DE" w:rsidRDefault="00EF25DE" w:rsidP="00EF25DE">
      <w:pPr>
        <w:spacing w:after="0" w:line="240" w:lineRule="auto"/>
        <w:rPr>
          <w:rFonts w:ascii="Calibri" w:hAnsi="Calibri" w:cs="Calibri"/>
        </w:rPr>
      </w:pPr>
      <w:r w:rsidRPr="00EF25DE">
        <w:rPr>
          <w:rFonts w:ascii="Calibri" w:hAnsi="Calibri" w:cs="Calibri"/>
        </w:rPr>
        <w:t>Where a pupil has a diagnosed allergy, parental consent for the use of the school's emergency adrenaline auto-injector (AAI) will normally be included within their Allergy Action Plan.</w:t>
      </w:r>
    </w:p>
    <w:p w14:paraId="14FD976F" w14:textId="77777777" w:rsidR="00EF25DE" w:rsidRDefault="00EF25DE" w:rsidP="00EF25DE">
      <w:pPr>
        <w:spacing w:after="0" w:line="240" w:lineRule="auto"/>
        <w:rPr>
          <w:rFonts w:ascii="Calibri" w:hAnsi="Calibri" w:cs="Calibri"/>
        </w:rPr>
      </w:pPr>
    </w:p>
    <w:p w14:paraId="37F328CD" w14:textId="610842F5" w:rsidR="00EF25DE" w:rsidRPr="00EF25DE" w:rsidRDefault="00EF25DE" w:rsidP="00EF25DE">
      <w:pPr>
        <w:spacing w:after="0" w:line="240" w:lineRule="auto"/>
        <w:rPr>
          <w:rFonts w:ascii="Calibri" w:hAnsi="Calibri" w:cs="Calibri"/>
        </w:rPr>
      </w:pPr>
      <w:r w:rsidRPr="00EF25DE">
        <w:rPr>
          <w:rFonts w:ascii="Calibri" w:hAnsi="Calibri" w:cs="Calibri"/>
        </w:rPr>
        <w:t>However, where anaphylaxis is suspected and immediate treatment is required to preserve life, staff may administer a school emergency AAI in accordance with Regulation 238 of the Human Medicines Regulations 2012, including where:</w:t>
      </w:r>
    </w:p>
    <w:p w14:paraId="06712448" w14:textId="77777777" w:rsidR="00EF25DE" w:rsidRPr="00EF25DE" w:rsidRDefault="00EF25DE" w:rsidP="00EF25DE">
      <w:pPr>
        <w:numPr>
          <w:ilvl w:val="0"/>
          <w:numId w:val="14"/>
        </w:numPr>
        <w:spacing w:after="0" w:line="240" w:lineRule="auto"/>
        <w:rPr>
          <w:rFonts w:ascii="Calibri" w:hAnsi="Calibri" w:cs="Calibri"/>
        </w:rPr>
      </w:pPr>
      <w:r w:rsidRPr="00EF25DE">
        <w:rPr>
          <w:rFonts w:ascii="Calibri" w:hAnsi="Calibri" w:cs="Calibri"/>
        </w:rPr>
        <w:t>the child has no known allergy;</w:t>
      </w:r>
    </w:p>
    <w:p w14:paraId="3D898F89" w14:textId="77777777" w:rsidR="00EF25DE" w:rsidRPr="00EF25DE" w:rsidRDefault="00EF25DE" w:rsidP="00EF25DE">
      <w:pPr>
        <w:numPr>
          <w:ilvl w:val="0"/>
          <w:numId w:val="14"/>
        </w:numPr>
        <w:spacing w:after="0" w:line="240" w:lineRule="auto"/>
        <w:rPr>
          <w:rFonts w:ascii="Calibri" w:hAnsi="Calibri" w:cs="Calibri"/>
        </w:rPr>
      </w:pPr>
      <w:r w:rsidRPr="00EF25DE">
        <w:rPr>
          <w:rFonts w:ascii="Calibri" w:hAnsi="Calibri" w:cs="Calibri"/>
        </w:rPr>
        <w:t>there is no Allergy Action Plan;</w:t>
      </w:r>
    </w:p>
    <w:p w14:paraId="61544925" w14:textId="77777777" w:rsidR="00EF25DE" w:rsidRPr="00EF25DE" w:rsidRDefault="00EF25DE" w:rsidP="00EF25DE">
      <w:pPr>
        <w:numPr>
          <w:ilvl w:val="0"/>
          <w:numId w:val="14"/>
        </w:numPr>
        <w:spacing w:after="0" w:line="240" w:lineRule="auto"/>
        <w:rPr>
          <w:rFonts w:ascii="Calibri" w:hAnsi="Calibri" w:cs="Calibri"/>
        </w:rPr>
      </w:pPr>
      <w:r w:rsidRPr="00EF25DE">
        <w:rPr>
          <w:rFonts w:ascii="Calibri" w:hAnsi="Calibri" w:cs="Calibri"/>
        </w:rPr>
        <w:t>prior parental consent has not been obtained.</w:t>
      </w:r>
    </w:p>
    <w:p w14:paraId="1E470602" w14:textId="77777777" w:rsidR="00B95D54" w:rsidRDefault="00B95D54" w:rsidP="00EF25DE">
      <w:pPr>
        <w:spacing w:after="0" w:line="240" w:lineRule="auto"/>
        <w:rPr>
          <w:rFonts w:ascii="Calibri" w:hAnsi="Calibri" w:cs="Calibri"/>
        </w:rPr>
      </w:pPr>
    </w:p>
    <w:p w14:paraId="7986EA21" w14:textId="47338375" w:rsidR="00EF25DE" w:rsidRPr="00EF25DE" w:rsidRDefault="00EF25DE" w:rsidP="00EF25DE">
      <w:pPr>
        <w:spacing w:after="0" w:line="240" w:lineRule="auto"/>
        <w:rPr>
          <w:rFonts w:ascii="Calibri" w:hAnsi="Calibri" w:cs="Calibri"/>
        </w:rPr>
      </w:pPr>
      <w:r>
        <w:rPr>
          <w:rFonts w:ascii="Calibri" w:hAnsi="Calibri" w:cs="Calibri"/>
        </w:rPr>
        <w:t>L</w:t>
      </w:r>
      <w:r w:rsidRPr="00EF25DE">
        <w:rPr>
          <w:rFonts w:ascii="Calibri" w:hAnsi="Calibri" w:cs="Calibri"/>
        </w:rPr>
        <w:t>ife-saving treatment will never be delayed whilst attempts are made to contact parents or carers.</w:t>
      </w:r>
    </w:p>
    <w:p w14:paraId="0632EC40" w14:textId="77777777" w:rsidR="00EF25DE" w:rsidRDefault="00EF25DE" w:rsidP="00EF25DE">
      <w:pPr>
        <w:spacing w:after="0" w:line="240" w:lineRule="auto"/>
        <w:rPr>
          <w:rFonts w:ascii="Calibri" w:hAnsi="Calibri" w:cs="Calibri"/>
          <w:b/>
          <w:bCs/>
        </w:rPr>
      </w:pPr>
    </w:p>
    <w:p w14:paraId="47D0DE16" w14:textId="2E3018C4" w:rsidR="00EF25DE" w:rsidRPr="00EF25DE" w:rsidRDefault="00EF25DE" w:rsidP="00EF25DE">
      <w:pPr>
        <w:spacing w:after="0" w:line="240" w:lineRule="auto"/>
        <w:rPr>
          <w:rFonts w:ascii="Calibri" w:hAnsi="Calibri" w:cs="Calibri"/>
          <w:b/>
          <w:bCs/>
        </w:rPr>
      </w:pPr>
      <w:r w:rsidRPr="00EF25DE">
        <w:rPr>
          <w:rFonts w:ascii="Calibri" w:hAnsi="Calibri" w:cs="Calibri"/>
          <w:b/>
          <w:bCs/>
        </w:rPr>
        <w:t>Emergency Procedure</w:t>
      </w:r>
    </w:p>
    <w:p w14:paraId="32E4D3A0" w14:textId="44C697CB" w:rsidR="00EF25DE" w:rsidRPr="00EF25DE" w:rsidRDefault="00EF25DE" w:rsidP="00EF25DE">
      <w:pPr>
        <w:spacing w:after="0" w:line="240" w:lineRule="auto"/>
        <w:rPr>
          <w:rFonts w:ascii="Calibri" w:hAnsi="Calibri" w:cs="Calibri"/>
        </w:rPr>
      </w:pPr>
      <w:r w:rsidRPr="00EF25DE">
        <w:rPr>
          <w:rFonts w:ascii="Calibri" w:hAnsi="Calibri" w:cs="Calibri"/>
        </w:rPr>
        <w:t>If anaphylaxis is suspected:</w:t>
      </w:r>
    </w:p>
    <w:p w14:paraId="0F976E9B" w14:textId="77777777" w:rsidR="00EF25DE" w:rsidRPr="00EF25DE" w:rsidRDefault="00EF25DE" w:rsidP="00EF25DE">
      <w:pPr>
        <w:numPr>
          <w:ilvl w:val="0"/>
          <w:numId w:val="15"/>
        </w:numPr>
        <w:spacing w:after="0" w:line="240" w:lineRule="auto"/>
        <w:rPr>
          <w:rFonts w:ascii="Calibri" w:hAnsi="Calibri" w:cs="Calibri"/>
        </w:rPr>
      </w:pPr>
      <w:r w:rsidRPr="00EF25DE">
        <w:rPr>
          <w:rFonts w:ascii="Calibri" w:hAnsi="Calibri" w:cs="Calibri"/>
          <w:b/>
          <w:bCs/>
        </w:rPr>
        <w:t>Stay with the child</w:t>
      </w:r>
      <w:r w:rsidRPr="00EF25DE">
        <w:rPr>
          <w:rFonts w:ascii="Calibri" w:hAnsi="Calibri" w:cs="Calibri"/>
        </w:rPr>
        <w:t xml:space="preserve"> and call for assistance immediately. Do not leave them unattended.</w:t>
      </w:r>
    </w:p>
    <w:p w14:paraId="3F7ADCBE" w14:textId="77777777" w:rsidR="00EF25DE" w:rsidRPr="00EF25DE" w:rsidRDefault="00EF25DE" w:rsidP="00EF25DE">
      <w:pPr>
        <w:numPr>
          <w:ilvl w:val="0"/>
          <w:numId w:val="15"/>
        </w:numPr>
        <w:spacing w:after="0" w:line="240" w:lineRule="auto"/>
        <w:rPr>
          <w:rFonts w:ascii="Calibri" w:hAnsi="Calibri" w:cs="Calibri"/>
        </w:rPr>
      </w:pPr>
      <w:r w:rsidRPr="00EF25DE">
        <w:rPr>
          <w:rFonts w:ascii="Calibri" w:hAnsi="Calibri" w:cs="Calibri"/>
          <w:b/>
          <w:bCs/>
        </w:rPr>
        <w:t>Administer an adrenaline auto-injector (AAI) immediately.</w:t>
      </w:r>
      <w:r w:rsidRPr="00EF25DE">
        <w:rPr>
          <w:rFonts w:ascii="Calibri" w:hAnsi="Calibri" w:cs="Calibri"/>
        </w:rPr>
        <w:t xml:space="preserve"> Record the time it was given and follow the manufacturer's instructions.</w:t>
      </w:r>
    </w:p>
    <w:p w14:paraId="677333D9" w14:textId="77777777" w:rsidR="00EF25DE" w:rsidRPr="00EF25DE" w:rsidRDefault="00EF25DE" w:rsidP="00EF25DE">
      <w:pPr>
        <w:numPr>
          <w:ilvl w:val="0"/>
          <w:numId w:val="15"/>
        </w:numPr>
        <w:spacing w:after="0" w:line="240" w:lineRule="auto"/>
        <w:rPr>
          <w:rFonts w:ascii="Calibri" w:hAnsi="Calibri" w:cs="Calibri"/>
        </w:rPr>
      </w:pPr>
      <w:r w:rsidRPr="00EF25DE">
        <w:rPr>
          <w:rFonts w:ascii="Calibri" w:hAnsi="Calibri" w:cs="Calibri"/>
          <w:b/>
          <w:bCs/>
        </w:rPr>
        <w:t>Lie the child flat with their legs raised.</w:t>
      </w:r>
      <w:r w:rsidRPr="00EF25DE">
        <w:rPr>
          <w:rFonts w:ascii="Calibri" w:hAnsi="Calibri" w:cs="Calibri"/>
        </w:rPr>
        <w:t xml:space="preserve"> If breathing is difficult, they may be supported in a sitting position for the shortest possible time. Do not allow them to stand or walk.</w:t>
      </w:r>
    </w:p>
    <w:p w14:paraId="4998E8F8" w14:textId="77777777" w:rsidR="00EF25DE" w:rsidRPr="00EF25DE" w:rsidRDefault="00EF25DE" w:rsidP="00EF25DE">
      <w:pPr>
        <w:numPr>
          <w:ilvl w:val="0"/>
          <w:numId w:val="15"/>
        </w:numPr>
        <w:spacing w:after="0" w:line="240" w:lineRule="auto"/>
        <w:rPr>
          <w:rFonts w:ascii="Calibri" w:hAnsi="Calibri" w:cs="Calibri"/>
        </w:rPr>
      </w:pPr>
      <w:r w:rsidRPr="00EF25DE">
        <w:rPr>
          <w:rFonts w:ascii="Calibri" w:hAnsi="Calibri" w:cs="Calibri"/>
          <w:b/>
          <w:bCs/>
        </w:rPr>
        <w:t>Call 999 immediately</w:t>
      </w:r>
      <w:r w:rsidRPr="00EF25DE">
        <w:rPr>
          <w:rFonts w:ascii="Calibri" w:hAnsi="Calibri" w:cs="Calibri"/>
        </w:rPr>
        <w:t xml:space="preserve">, stating that the child is experiencing </w:t>
      </w:r>
      <w:r w:rsidRPr="00EF25DE">
        <w:rPr>
          <w:rFonts w:ascii="Calibri" w:hAnsi="Calibri" w:cs="Calibri"/>
          <w:b/>
          <w:bCs/>
        </w:rPr>
        <w:t>anaphylaxis</w:t>
      </w:r>
      <w:r w:rsidRPr="00EF25DE">
        <w:rPr>
          <w:rFonts w:ascii="Calibri" w:hAnsi="Calibri" w:cs="Calibri"/>
        </w:rPr>
        <w:t>.</w:t>
      </w:r>
    </w:p>
    <w:p w14:paraId="0A2E4378" w14:textId="77777777" w:rsidR="00EF25DE" w:rsidRPr="00EF25DE" w:rsidRDefault="00EF25DE" w:rsidP="00EF25DE">
      <w:pPr>
        <w:numPr>
          <w:ilvl w:val="0"/>
          <w:numId w:val="15"/>
        </w:numPr>
        <w:spacing w:after="0" w:line="240" w:lineRule="auto"/>
        <w:rPr>
          <w:rFonts w:ascii="Calibri" w:hAnsi="Calibri" w:cs="Calibri"/>
        </w:rPr>
      </w:pPr>
      <w:r w:rsidRPr="00EF25DE">
        <w:rPr>
          <w:rFonts w:ascii="Calibri" w:hAnsi="Calibri" w:cs="Calibri"/>
          <w:b/>
          <w:bCs/>
        </w:rPr>
        <w:t>Administer a second AAI after five minutes</w:t>
      </w:r>
      <w:r w:rsidRPr="00EF25DE">
        <w:rPr>
          <w:rFonts w:ascii="Calibri" w:hAnsi="Calibri" w:cs="Calibri"/>
        </w:rPr>
        <w:t xml:space="preserve"> if symptoms have not improved or begin to worsen.</w:t>
      </w:r>
    </w:p>
    <w:p w14:paraId="2BDF101D" w14:textId="77777777" w:rsidR="00EF25DE" w:rsidRPr="00EF25DE" w:rsidRDefault="00EF25DE" w:rsidP="00EF25DE">
      <w:pPr>
        <w:numPr>
          <w:ilvl w:val="0"/>
          <w:numId w:val="15"/>
        </w:numPr>
        <w:spacing w:after="0" w:line="240" w:lineRule="auto"/>
        <w:rPr>
          <w:rFonts w:ascii="Calibri" w:hAnsi="Calibri" w:cs="Calibri"/>
        </w:rPr>
      </w:pPr>
      <w:r w:rsidRPr="00EF25DE">
        <w:rPr>
          <w:rFonts w:ascii="Calibri" w:hAnsi="Calibri" w:cs="Calibri"/>
          <w:b/>
          <w:bCs/>
        </w:rPr>
        <w:t>Begin CPR immediately</w:t>
      </w:r>
      <w:r w:rsidRPr="00EF25DE">
        <w:rPr>
          <w:rFonts w:ascii="Calibri" w:hAnsi="Calibri" w:cs="Calibri"/>
        </w:rPr>
        <w:t xml:space="preserve"> if the child becomes unresponsive and is not breathing normally.</w:t>
      </w:r>
    </w:p>
    <w:p w14:paraId="2779E0E2" w14:textId="77777777" w:rsidR="00EF25DE" w:rsidRPr="00EF25DE" w:rsidRDefault="00EF25DE" w:rsidP="00EF25DE">
      <w:pPr>
        <w:numPr>
          <w:ilvl w:val="0"/>
          <w:numId w:val="15"/>
        </w:numPr>
        <w:spacing w:after="0" w:line="240" w:lineRule="auto"/>
        <w:rPr>
          <w:rFonts w:ascii="Calibri" w:hAnsi="Calibri" w:cs="Calibri"/>
        </w:rPr>
      </w:pPr>
      <w:r w:rsidRPr="00EF25DE">
        <w:rPr>
          <w:rFonts w:ascii="Calibri" w:hAnsi="Calibri" w:cs="Calibri"/>
          <w:b/>
          <w:bCs/>
        </w:rPr>
        <w:t>Inform parents or carers</w:t>
      </w:r>
      <w:r w:rsidRPr="00EF25DE">
        <w:rPr>
          <w:rFonts w:ascii="Calibri" w:hAnsi="Calibri" w:cs="Calibri"/>
        </w:rPr>
        <w:t xml:space="preserve"> as soon as practicable.</w:t>
      </w:r>
    </w:p>
    <w:p w14:paraId="09B5085C" w14:textId="77777777" w:rsidR="00EF25DE" w:rsidRPr="00EF25DE" w:rsidRDefault="00EF25DE" w:rsidP="00EF25DE">
      <w:pPr>
        <w:spacing w:after="0" w:line="240" w:lineRule="auto"/>
        <w:rPr>
          <w:rFonts w:ascii="Calibri" w:hAnsi="Calibri" w:cs="Calibri"/>
        </w:rPr>
      </w:pPr>
      <w:r w:rsidRPr="00EF25DE">
        <w:rPr>
          <w:rFonts w:ascii="Calibri" w:hAnsi="Calibri" w:cs="Calibri"/>
        </w:rPr>
        <w:t>While waiting for the ambulance:</w:t>
      </w:r>
    </w:p>
    <w:p w14:paraId="010E6520" w14:textId="77777777" w:rsidR="00EF25DE" w:rsidRPr="00EF25DE" w:rsidRDefault="00EF25DE" w:rsidP="00EF25DE">
      <w:pPr>
        <w:numPr>
          <w:ilvl w:val="0"/>
          <w:numId w:val="16"/>
        </w:numPr>
        <w:spacing w:after="0" w:line="240" w:lineRule="auto"/>
        <w:rPr>
          <w:rFonts w:ascii="Calibri" w:hAnsi="Calibri" w:cs="Calibri"/>
        </w:rPr>
      </w:pPr>
      <w:r w:rsidRPr="00EF25DE">
        <w:rPr>
          <w:rFonts w:ascii="Calibri" w:hAnsi="Calibri" w:cs="Calibri"/>
        </w:rPr>
        <w:t>continue to monitor the child's airway, breathing and circulation;</w:t>
      </w:r>
    </w:p>
    <w:p w14:paraId="204A3CD7" w14:textId="77777777" w:rsidR="00EF25DE" w:rsidRPr="00EF25DE" w:rsidRDefault="00EF25DE" w:rsidP="00EF25DE">
      <w:pPr>
        <w:numPr>
          <w:ilvl w:val="0"/>
          <w:numId w:val="16"/>
        </w:numPr>
        <w:spacing w:after="0" w:line="240" w:lineRule="auto"/>
        <w:rPr>
          <w:rFonts w:ascii="Calibri" w:hAnsi="Calibri" w:cs="Calibri"/>
        </w:rPr>
      </w:pPr>
      <w:r w:rsidRPr="00EF25DE">
        <w:rPr>
          <w:rFonts w:ascii="Calibri" w:hAnsi="Calibri" w:cs="Calibri"/>
        </w:rPr>
        <w:t>keep them warm and reassured;</w:t>
      </w:r>
    </w:p>
    <w:p w14:paraId="5B0CD122" w14:textId="77777777" w:rsidR="00EF25DE" w:rsidRPr="00EF25DE" w:rsidRDefault="00EF25DE" w:rsidP="00EF25DE">
      <w:pPr>
        <w:numPr>
          <w:ilvl w:val="0"/>
          <w:numId w:val="16"/>
        </w:numPr>
        <w:spacing w:after="0" w:line="240" w:lineRule="auto"/>
        <w:rPr>
          <w:rFonts w:ascii="Calibri" w:hAnsi="Calibri" w:cs="Calibri"/>
        </w:rPr>
      </w:pPr>
      <w:r w:rsidRPr="00EF25DE">
        <w:rPr>
          <w:rFonts w:ascii="Calibri" w:hAnsi="Calibri" w:cs="Calibri"/>
        </w:rPr>
        <w:lastRenderedPageBreak/>
        <w:t>do not allow them to stand, walk or sit upright unless absolutely necessary to assist breathing.</w:t>
      </w:r>
    </w:p>
    <w:p w14:paraId="3590AE10" w14:textId="77777777" w:rsidR="00EF25DE" w:rsidRDefault="00EF25DE" w:rsidP="00EF25DE">
      <w:pPr>
        <w:spacing w:after="0" w:line="240" w:lineRule="auto"/>
        <w:rPr>
          <w:rFonts w:ascii="Calibri" w:hAnsi="Calibri" w:cs="Calibri"/>
          <w:b/>
          <w:bCs/>
        </w:rPr>
      </w:pPr>
    </w:p>
    <w:p w14:paraId="15BFE034" w14:textId="1E797BD7" w:rsidR="00EF25DE" w:rsidRPr="00EF25DE" w:rsidRDefault="00EF25DE" w:rsidP="00EF25DE">
      <w:pPr>
        <w:spacing w:after="0" w:line="240" w:lineRule="auto"/>
        <w:rPr>
          <w:rFonts w:ascii="Calibri" w:hAnsi="Calibri" w:cs="Calibri"/>
        </w:rPr>
      </w:pPr>
      <w:r w:rsidRPr="00EF25DE">
        <w:rPr>
          <w:rFonts w:ascii="Calibri" w:hAnsi="Calibri" w:cs="Calibri"/>
          <w:b/>
          <w:bCs/>
        </w:rPr>
        <w:t>Any pupil who has received adrenaline must be taken to hospital by ambulance for further assessment and observation, even if symptoms appear to have resolved.</w:t>
      </w:r>
    </w:p>
    <w:p w14:paraId="4C637482" w14:textId="77777777" w:rsidR="00EF25DE" w:rsidRDefault="00EF25DE" w:rsidP="00EF25DE">
      <w:pPr>
        <w:spacing w:after="0" w:line="240" w:lineRule="auto"/>
        <w:rPr>
          <w:rFonts w:ascii="Calibri" w:hAnsi="Calibri" w:cs="Calibri"/>
          <w:b/>
          <w:bCs/>
        </w:rPr>
      </w:pPr>
    </w:p>
    <w:p w14:paraId="7D08FAC3" w14:textId="6A9E0CF1" w:rsidR="00EF25DE" w:rsidRPr="00EF25DE" w:rsidRDefault="00EF25DE" w:rsidP="00EF25DE">
      <w:pPr>
        <w:spacing w:after="0" w:line="240" w:lineRule="auto"/>
        <w:rPr>
          <w:rFonts w:ascii="Calibri" w:hAnsi="Calibri" w:cs="Calibri"/>
          <w:b/>
          <w:bCs/>
        </w:rPr>
      </w:pPr>
      <w:r w:rsidRPr="00EF25DE">
        <w:rPr>
          <w:rFonts w:ascii="Calibri" w:hAnsi="Calibri" w:cs="Calibri"/>
          <w:b/>
          <w:bCs/>
        </w:rPr>
        <w:t>Following an Allergic Reaction</w:t>
      </w:r>
    </w:p>
    <w:p w14:paraId="5C88FCCE" w14:textId="77777777" w:rsidR="00EF25DE" w:rsidRPr="00EF25DE" w:rsidRDefault="00EF25DE" w:rsidP="00EF25DE">
      <w:pPr>
        <w:spacing w:after="0" w:line="240" w:lineRule="auto"/>
        <w:rPr>
          <w:rFonts w:ascii="Calibri" w:hAnsi="Calibri" w:cs="Calibri"/>
        </w:rPr>
      </w:pPr>
      <w:r w:rsidRPr="00EF25DE">
        <w:rPr>
          <w:rFonts w:ascii="Calibri" w:hAnsi="Calibri" w:cs="Calibri"/>
        </w:rPr>
        <w:t>Following every allergic reaction, the school will:</w:t>
      </w:r>
    </w:p>
    <w:p w14:paraId="0E574F51" w14:textId="77777777" w:rsidR="00EF25DE" w:rsidRPr="00EF25DE" w:rsidRDefault="00EF25DE" w:rsidP="00EF25DE">
      <w:pPr>
        <w:numPr>
          <w:ilvl w:val="0"/>
          <w:numId w:val="17"/>
        </w:numPr>
        <w:spacing w:after="0" w:line="240" w:lineRule="auto"/>
        <w:rPr>
          <w:rFonts w:ascii="Calibri" w:hAnsi="Calibri" w:cs="Calibri"/>
        </w:rPr>
      </w:pPr>
      <w:r w:rsidRPr="00EF25DE">
        <w:rPr>
          <w:rFonts w:ascii="Calibri" w:hAnsi="Calibri" w:cs="Calibri"/>
        </w:rPr>
        <w:t>complete an incident report;</w:t>
      </w:r>
    </w:p>
    <w:p w14:paraId="468AA028" w14:textId="77777777" w:rsidR="00EF25DE" w:rsidRPr="00EF25DE" w:rsidRDefault="00EF25DE" w:rsidP="00EF25DE">
      <w:pPr>
        <w:numPr>
          <w:ilvl w:val="0"/>
          <w:numId w:val="17"/>
        </w:numPr>
        <w:spacing w:after="0" w:line="240" w:lineRule="auto"/>
        <w:rPr>
          <w:rFonts w:ascii="Calibri" w:hAnsi="Calibri" w:cs="Calibri"/>
        </w:rPr>
      </w:pPr>
      <w:r w:rsidRPr="00EF25DE">
        <w:rPr>
          <w:rFonts w:ascii="Calibri" w:hAnsi="Calibri" w:cs="Calibri"/>
        </w:rPr>
        <w:t>review the circumstances surrounding the incident;</w:t>
      </w:r>
    </w:p>
    <w:p w14:paraId="4F2EEE2E" w14:textId="77777777" w:rsidR="00EF25DE" w:rsidRPr="00EF25DE" w:rsidRDefault="00EF25DE" w:rsidP="00EF25DE">
      <w:pPr>
        <w:numPr>
          <w:ilvl w:val="0"/>
          <w:numId w:val="17"/>
        </w:numPr>
        <w:spacing w:after="0" w:line="240" w:lineRule="auto"/>
        <w:rPr>
          <w:rFonts w:ascii="Calibri" w:hAnsi="Calibri" w:cs="Calibri"/>
        </w:rPr>
      </w:pPr>
      <w:r w:rsidRPr="00EF25DE">
        <w:rPr>
          <w:rFonts w:ascii="Calibri" w:hAnsi="Calibri" w:cs="Calibri"/>
        </w:rPr>
        <w:t>update individual or whole-school risk assessments where required;</w:t>
      </w:r>
    </w:p>
    <w:p w14:paraId="567437C5" w14:textId="77777777" w:rsidR="00EF25DE" w:rsidRPr="00EF25DE" w:rsidRDefault="00EF25DE" w:rsidP="00EF25DE">
      <w:pPr>
        <w:numPr>
          <w:ilvl w:val="0"/>
          <w:numId w:val="17"/>
        </w:numPr>
        <w:spacing w:after="0" w:line="240" w:lineRule="auto"/>
        <w:rPr>
          <w:rFonts w:ascii="Calibri" w:hAnsi="Calibri" w:cs="Calibri"/>
        </w:rPr>
      </w:pPr>
      <w:r w:rsidRPr="00EF25DE">
        <w:rPr>
          <w:rFonts w:ascii="Calibri" w:hAnsi="Calibri" w:cs="Calibri"/>
        </w:rPr>
        <w:t>review the pupil's Allergy Action Plan;</w:t>
      </w:r>
    </w:p>
    <w:p w14:paraId="438C7155" w14:textId="77777777" w:rsidR="00EF25DE" w:rsidRPr="00EF25DE" w:rsidRDefault="00EF25DE" w:rsidP="00EF25DE">
      <w:pPr>
        <w:numPr>
          <w:ilvl w:val="0"/>
          <w:numId w:val="17"/>
        </w:numPr>
        <w:spacing w:after="0" w:line="240" w:lineRule="auto"/>
        <w:rPr>
          <w:rFonts w:ascii="Calibri" w:hAnsi="Calibri" w:cs="Calibri"/>
        </w:rPr>
      </w:pPr>
      <w:r w:rsidRPr="00EF25DE">
        <w:rPr>
          <w:rFonts w:ascii="Calibri" w:hAnsi="Calibri" w:cs="Calibri"/>
        </w:rPr>
        <w:t>identify and implement any additional control measures;</w:t>
      </w:r>
    </w:p>
    <w:p w14:paraId="7DE4B1E0" w14:textId="77777777" w:rsidR="00EF25DE" w:rsidRPr="00EF25DE" w:rsidRDefault="00EF25DE" w:rsidP="00EF25DE">
      <w:pPr>
        <w:numPr>
          <w:ilvl w:val="0"/>
          <w:numId w:val="17"/>
        </w:numPr>
        <w:spacing w:after="0" w:line="240" w:lineRule="auto"/>
        <w:rPr>
          <w:rFonts w:ascii="Calibri" w:hAnsi="Calibri" w:cs="Calibri"/>
        </w:rPr>
      </w:pPr>
      <w:r w:rsidRPr="00EF25DE">
        <w:rPr>
          <w:rFonts w:ascii="Calibri" w:hAnsi="Calibri" w:cs="Calibri"/>
        </w:rPr>
        <w:t>debrief staff where appropriate to ensure learning is shared and future risk is reduced.</w:t>
      </w:r>
    </w:p>
    <w:p w14:paraId="642C786F" w14:textId="77777777" w:rsidR="00EF25DE" w:rsidRDefault="00EF25DE" w:rsidP="00EF25DE">
      <w:pPr>
        <w:spacing w:after="0" w:line="240" w:lineRule="auto"/>
        <w:rPr>
          <w:rFonts w:ascii="Calibri" w:hAnsi="Calibri" w:cs="Calibri"/>
          <w:b/>
          <w:bCs/>
        </w:rPr>
      </w:pPr>
    </w:p>
    <w:p w14:paraId="237C1DC1" w14:textId="0A72762E" w:rsidR="00EF25DE" w:rsidRPr="00EF25DE" w:rsidRDefault="00EF25DE" w:rsidP="00EF25DE">
      <w:pPr>
        <w:spacing w:after="0" w:line="240" w:lineRule="auto"/>
        <w:rPr>
          <w:rFonts w:ascii="Calibri" w:hAnsi="Calibri" w:cs="Calibri"/>
          <w:b/>
          <w:bCs/>
          <w:sz w:val="28"/>
          <w:szCs w:val="28"/>
        </w:rPr>
      </w:pPr>
      <w:r w:rsidRPr="00EF25DE">
        <w:rPr>
          <w:rFonts w:ascii="Calibri" w:hAnsi="Calibri" w:cs="Calibri"/>
          <w:b/>
          <w:bCs/>
          <w:sz w:val="28"/>
          <w:szCs w:val="28"/>
        </w:rPr>
        <w:t>5. Supply, Storage and Care of Medication</w:t>
      </w:r>
    </w:p>
    <w:p w14:paraId="6B8E4463" w14:textId="77777777" w:rsidR="00EF25DE" w:rsidRPr="00EF25DE" w:rsidRDefault="00EF25DE" w:rsidP="00EF25DE">
      <w:pPr>
        <w:spacing w:after="0" w:line="240" w:lineRule="auto"/>
        <w:rPr>
          <w:rFonts w:ascii="Calibri" w:hAnsi="Calibri" w:cs="Calibri"/>
        </w:rPr>
      </w:pPr>
      <w:r w:rsidRPr="00EF25DE">
        <w:rPr>
          <w:rFonts w:ascii="Calibri" w:hAnsi="Calibri" w:cs="Calibri"/>
        </w:rPr>
        <w:t xml:space="preserve">Every pupil with a diagnosed allergy requiring emergency medication will have a clearly labelled </w:t>
      </w:r>
      <w:r w:rsidRPr="00EF25DE">
        <w:rPr>
          <w:rFonts w:ascii="Calibri" w:hAnsi="Calibri" w:cs="Calibri"/>
          <w:b/>
          <w:bCs/>
        </w:rPr>
        <w:t>red drawstring allergy bag</w:t>
      </w:r>
      <w:r w:rsidRPr="00EF25DE">
        <w:rPr>
          <w:rFonts w:ascii="Calibri" w:hAnsi="Calibri" w:cs="Calibri"/>
        </w:rPr>
        <w:t xml:space="preserve"> containing their prescribed medication and supporting documentation.</w:t>
      </w:r>
    </w:p>
    <w:p w14:paraId="13E270A0" w14:textId="77777777" w:rsidR="00EF25DE" w:rsidRDefault="00EF25DE" w:rsidP="00EF25DE">
      <w:pPr>
        <w:spacing w:after="0" w:line="240" w:lineRule="auto"/>
        <w:rPr>
          <w:rFonts w:ascii="Calibri" w:hAnsi="Calibri" w:cs="Calibri"/>
        </w:rPr>
      </w:pPr>
    </w:p>
    <w:p w14:paraId="4BE26A8C" w14:textId="5A0F3148" w:rsidR="00EF25DE" w:rsidRPr="00EF25DE" w:rsidRDefault="00EF25DE" w:rsidP="00EF25DE">
      <w:pPr>
        <w:spacing w:after="0" w:line="240" w:lineRule="auto"/>
        <w:rPr>
          <w:rFonts w:ascii="Calibri" w:hAnsi="Calibri" w:cs="Calibri"/>
        </w:rPr>
      </w:pPr>
      <w:r w:rsidRPr="00EF25DE">
        <w:rPr>
          <w:rFonts w:ascii="Calibri" w:hAnsi="Calibri" w:cs="Calibri"/>
        </w:rPr>
        <w:t>Medication must be stored in an unlocked location that is known to staff, readily accessible at all times and capable of being retrieved and administered immediately in an emergency. Under normal circumstances, medication should be accessible within five minutes.</w:t>
      </w:r>
    </w:p>
    <w:p w14:paraId="481E5BF1" w14:textId="77777777" w:rsidR="00EF25DE" w:rsidRPr="00EF25DE" w:rsidRDefault="00EF25DE" w:rsidP="00EF25DE">
      <w:pPr>
        <w:spacing w:after="0" w:line="240" w:lineRule="auto"/>
        <w:rPr>
          <w:rFonts w:ascii="Calibri" w:hAnsi="Calibri" w:cs="Calibri"/>
        </w:rPr>
      </w:pPr>
      <w:r w:rsidRPr="00EF25DE">
        <w:rPr>
          <w:rFonts w:ascii="Calibri" w:hAnsi="Calibri" w:cs="Calibri"/>
        </w:rPr>
        <w:t>Where appropriate, the allergy bag should contain:</w:t>
      </w:r>
    </w:p>
    <w:p w14:paraId="4FBA19A5" w14:textId="77777777" w:rsidR="00EF25DE" w:rsidRPr="00EF25DE" w:rsidRDefault="00EF25DE" w:rsidP="00EF25DE">
      <w:pPr>
        <w:numPr>
          <w:ilvl w:val="0"/>
          <w:numId w:val="18"/>
        </w:numPr>
        <w:spacing w:after="0" w:line="240" w:lineRule="auto"/>
        <w:rPr>
          <w:rFonts w:ascii="Calibri" w:hAnsi="Calibri" w:cs="Calibri"/>
        </w:rPr>
      </w:pPr>
      <w:r w:rsidRPr="00EF25DE">
        <w:rPr>
          <w:rFonts w:ascii="Calibri" w:hAnsi="Calibri" w:cs="Calibri"/>
        </w:rPr>
        <w:t xml:space="preserve">two adrenaline auto-injectors (AAIs), such as EpiPen® or </w:t>
      </w:r>
      <w:proofErr w:type="spellStart"/>
      <w:r w:rsidRPr="00EF25DE">
        <w:rPr>
          <w:rFonts w:ascii="Calibri" w:hAnsi="Calibri" w:cs="Calibri"/>
        </w:rPr>
        <w:t>Jext</w:t>
      </w:r>
      <w:proofErr w:type="spellEnd"/>
      <w:r w:rsidRPr="00EF25DE">
        <w:rPr>
          <w:rFonts w:ascii="Calibri" w:hAnsi="Calibri" w:cs="Calibri"/>
        </w:rPr>
        <w:t>®;</w:t>
      </w:r>
    </w:p>
    <w:p w14:paraId="3176BAC4" w14:textId="77777777" w:rsidR="00EF25DE" w:rsidRPr="00EF25DE" w:rsidRDefault="00EF25DE" w:rsidP="00EF25DE">
      <w:pPr>
        <w:numPr>
          <w:ilvl w:val="0"/>
          <w:numId w:val="18"/>
        </w:numPr>
        <w:spacing w:after="0" w:line="240" w:lineRule="auto"/>
        <w:rPr>
          <w:rFonts w:ascii="Calibri" w:hAnsi="Calibri" w:cs="Calibri"/>
        </w:rPr>
      </w:pPr>
      <w:r w:rsidRPr="00EF25DE">
        <w:rPr>
          <w:rFonts w:ascii="Calibri" w:hAnsi="Calibri" w:cs="Calibri"/>
        </w:rPr>
        <w:t>an up-to-date Allergy Action Plan;</w:t>
      </w:r>
    </w:p>
    <w:p w14:paraId="32E7B34A" w14:textId="77777777" w:rsidR="00EF25DE" w:rsidRPr="00EF25DE" w:rsidRDefault="00EF25DE" w:rsidP="00EF25DE">
      <w:pPr>
        <w:numPr>
          <w:ilvl w:val="0"/>
          <w:numId w:val="18"/>
        </w:numPr>
        <w:spacing w:after="0" w:line="240" w:lineRule="auto"/>
        <w:rPr>
          <w:rFonts w:ascii="Calibri" w:hAnsi="Calibri" w:cs="Calibri"/>
        </w:rPr>
      </w:pPr>
      <w:r w:rsidRPr="00EF25DE">
        <w:rPr>
          <w:rFonts w:ascii="Calibri" w:hAnsi="Calibri" w:cs="Calibri"/>
        </w:rPr>
        <w:t>antihistamine medication, where specified within the Allergy Action Plan;</w:t>
      </w:r>
    </w:p>
    <w:p w14:paraId="7DD5FFA9" w14:textId="77777777" w:rsidR="00EF25DE" w:rsidRPr="00EF25DE" w:rsidRDefault="00EF25DE" w:rsidP="00EF25DE">
      <w:pPr>
        <w:numPr>
          <w:ilvl w:val="0"/>
          <w:numId w:val="18"/>
        </w:numPr>
        <w:spacing w:after="0" w:line="240" w:lineRule="auto"/>
        <w:rPr>
          <w:rFonts w:ascii="Calibri" w:hAnsi="Calibri" w:cs="Calibri"/>
        </w:rPr>
      </w:pPr>
      <w:r w:rsidRPr="00EF25DE">
        <w:rPr>
          <w:rFonts w:ascii="Calibri" w:hAnsi="Calibri" w:cs="Calibri"/>
        </w:rPr>
        <w:t>an oral syringe or spoon, where required;</w:t>
      </w:r>
    </w:p>
    <w:p w14:paraId="15BDF82C" w14:textId="77777777" w:rsidR="00EF25DE" w:rsidRPr="00EF25DE" w:rsidRDefault="00EF25DE" w:rsidP="00EF25DE">
      <w:pPr>
        <w:numPr>
          <w:ilvl w:val="0"/>
          <w:numId w:val="18"/>
        </w:numPr>
        <w:spacing w:after="0" w:line="240" w:lineRule="auto"/>
        <w:rPr>
          <w:rFonts w:ascii="Calibri" w:hAnsi="Calibri" w:cs="Calibri"/>
        </w:rPr>
      </w:pPr>
      <w:r w:rsidRPr="00EF25DE">
        <w:rPr>
          <w:rFonts w:ascii="Calibri" w:hAnsi="Calibri" w:cs="Calibri"/>
        </w:rPr>
        <w:t>an asthma inhaler and spacer, where prescribed.</w:t>
      </w:r>
    </w:p>
    <w:p w14:paraId="33E67A8A" w14:textId="77777777" w:rsidR="00EF25DE" w:rsidRPr="00EF25DE" w:rsidRDefault="00EF25DE" w:rsidP="00EF25DE">
      <w:pPr>
        <w:spacing w:after="0" w:line="240" w:lineRule="auto"/>
        <w:rPr>
          <w:rFonts w:ascii="Calibri" w:hAnsi="Calibri" w:cs="Calibri"/>
        </w:rPr>
      </w:pPr>
      <w:r w:rsidRPr="00EF25DE">
        <w:rPr>
          <w:rFonts w:ascii="Calibri" w:hAnsi="Calibri" w:cs="Calibri"/>
        </w:rPr>
        <w:t>Parents and carers are responsible for ensuring that all medication:</w:t>
      </w:r>
    </w:p>
    <w:p w14:paraId="2BF7CFB5" w14:textId="77777777" w:rsidR="00EF25DE" w:rsidRPr="00EF25DE" w:rsidRDefault="00EF25DE" w:rsidP="00EF25DE">
      <w:pPr>
        <w:numPr>
          <w:ilvl w:val="0"/>
          <w:numId w:val="19"/>
        </w:numPr>
        <w:spacing w:after="0" w:line="240" w:lineRule="auto"/>
        <w:rPr>
          <w:rFonts w:ascii="Calibri" w:hAnsi="Calibri" w:cs="Calibri"/>
        </w:rPr>
      </w:pPr>
      <w:r w:rsidRPr="00EF25DE">
        <w:rPr>
          <w:rFonts w:ascii="Calibri" w:hAnsi="Calibri" w:cs="Calibri"/>
        </w:rPr>
        <w:t>is clearly labelled;</w:t>
      </w:r>
    </w:p>
    <w:p w14:paraId="5CE828D8" w14:textId="77777777" w:rsidR="00EF25DE" w:rsidRPr="00EF25DE" w:rsidRDefault="00EF25DE" w:rsidP="00EF25DE">
      <w:pPr>
        <w:numPr>
          <w:ilvl w:val="0"/>
          <w:numId w:val="19"/>
        </w:numPr>
        <w:spacing w:after="0" w:line="240" w:lineRule="auto"/>
        <w:rPr>
          <w:rFonts w:ascii="Calibri" w:hAnsi="Calibri" w:cs="Calibri"/>
        </w:rPr>
      </w:pPr>
      <w:r w:rsidRPr="00EF25DE">
        <w:rPr>
          <w:rFonts w:ascii="Calibri" w:hAnsi="Calibri" w:cs="Calibri"/>
        </w:rPr>
        <w:t>remains in date;</w:t>
      </w:r>
    </w:p>
    <w:p w14:paraId="5173DB5B" w14:textId="77777777" w:rsidR="00EF25DE" w:rsidRPr="00EF25DE" w:rsidRDefault="00EF25DE" w:rsidP="00EF25DE">
      <w:pPr>
        <w:numPr>
          <w:ilvl w:val="0"/>
          <w:numId w:val="19"/>
        </w:numPr>
        <w:spacing w:after="0" w:line="240" w:lineRule="auto"/>
        <w:rPr>
          <w:rFonts w:ascii="Calibri" w:hAnsi="Calibri" w:cs="Calibri"/>
        </w:rPr>
      </w:pPr>
      <w:r w:rsidRPr="00EF25DE">
        <w:rPr>
          <w:rFonts w:ascii="Calibri" w:hAnsi="Calibri" w:cs="Calibri"/>
        </w:rPr>
        <w:t>is replaced before expiry.</w:t>
      </w:r>
    </w:p>
    <w:p w14:paraId="41EC76A3" w14:textId="77777777" w:rsidR="00EF25DE" w:rsidRDefault="00EF25DE" w:rsidP="00EF25DE">
      <w:pPr>
        <w:spacing w:after="0" w:line="240" w:lineRule="auto"/>
        <w:rPr>
          <w:rFonts w:ascii="Calibri" w:hAnsi="Calibri" w:cs="Calibri"/>
        </w:rPr>
      </w:pPr>
    </w:p>
    <w:p w14:paraId="64B319AF" w14:textId="710758F4" w:rsidR="00EF25DE" w:rsidRPr="00EF25DE" w:rsidRDefault="00EF25DE" w:rsidP="00EF25DE">
      <w:pPr>
        <w:spacing w:after="0" w:line="240" w:lineRule="auto"/>
        <w:rPr>
          <w:rFonts w:ascii="Calibri" w:hAnsi="Calibri" w:cs="Calibri"/>
        </w:rPr>
      </w:pPr>
      <w:r w:rsidRPr="00EF25DE">
        <w:rPr>
          <w:rFonts w:ascii="Calibri" w:hAnsi="Calibri" w:cs="Calibri"/>
        </w:rPr>
        <w:t>To support this process, the School Office will undertake termly checks of medication held in school and notify parents when replacement medication is required. Parents are also encouraged to register for manufacturers' expiry reminder services where available.</w:t>
      </w:r>
    </w:p>
    <w:p w14:paraId="5DE4F309" w14:textId="77777777" w:rsidR="00EF25DE" w:rsidRDefault="00EF25DE" w:rsidP="00EF25DE">
      <w:pPr>
        <w:spacing w:after="0" w:line="240" w:lineRule="auto"/>
        <w:rPr>
          <w:rFonts w:ascii="Calibri" w:hAnsi="Calibri" w:cs="Calibri"/>
        </w:rPr>
      </w:pPr>
    </w:p>
    <w:p w14:paraId="45ED306E" w14:textId="27901792" w:rsidR="00EF25DE" w:rsidRPr="00EF25DE" w:rsidRDefault="00EF25DE" w:rsidP="00EF25DE">
      <w:pPr>
        <w:spacing w:after="0" w:line="240" w:lineRule="auto"/>
        <w:rPr>
          <w:rFonts w:ascii="Calibri" w:hAnsi="Calibri" w:cs="Calibri"/>
        </w:rPr>
      </w:pPr>
      <w:r w:rsidRPr="00EF25DE">
        <w:rPr>
          <w:rFonts w:ascii="Calibri" w:hAnsi="Calibri" w:cs="Calibri"/>
        </w:rPr>
        <w:t>In exceptional circumstances, a pupil may carry their own medication following an individual risk assessment and agreement between the school, parents/carers and the relevant healthcare professional.</w:t>
      </w:r>
    </w:p>
    <w:p w14:paraId="19D28061" w14:textId="77777777" w:rsidR="00EF25DE" w:rsidRDefault="00EF25DE" w:rsidP="00EF25DE">
      <w:pPr>
        <w:spacing w:after="0" w:line="240" w:lineRule="auto"/>
        <w:rPr>
          <w:rFonts w:ascii="Calibri" w:hAnsi="Calibri" w:cs="Calibri"/>
          <w:b/>
          <w:bCs/>
        </w:rPr>
      </w:pPr>
    </w:p>
    <w:p w14:paraId="3767CE58" w14:textId="334C868C" w:rsidR="00EF25DE" w:rsidRPr="00EF25DE" w:rsidRDefault="00EF25DE" w:rsidP="00EF25DE">
      <w:pPr>
        <w:spacing w:after="0" w:line="240" w:lineRule="auto"/>
        <w:rPr>
          <w:rFonts w:ascii="Calibri" w:hAnsi="Calibri" w:cs="Calibri"/>
          <w:b/>
          <w:bCs/>
        </w:rPr>
      </w:pPr>
      <w:r w:rsidRPr="00EF25DE">
        <w:rPr>
          <w:rFonts w:ascii="Calibri" w:hAnsi="Calibri" w:cs="Calibri"/>
          <w:b/>
          <w:bCs/>
        </w:rPr>
        <w:t>Storage</w:t>
      </w:r>
    </w:p>
    <w:p w14:paraId="2463CC67" w14:textId="77777777" w:rsidR="00EF25DE" w:rsidRPr="00EF25DE" w:rsidRDefault="00EF25DE" w:rsidP="00EF25DE">
      <w:pPr>
        <w:spacing w:after="0" w:line="240" w:lineRule="auto"/>
        <w:rPr>
          <w:rFonts w:ascii="Calibri" w:hAnsi="Calibri" w:cs="Calibri"/>
        </w:rPr>
      </w:pPr>
      <w:r w:rsidRPr="00EF25DE">
        <w:rPr>
          <w:rFonts w:ascii="Calibri" w:hAnsi="Calibri" w:cs="Calibri"/>
        </w:rPr>
        <w:t>AAIs must be stored:</w:t>
      </w:r>
    </w:p>
    <w:p w14:paraId="23A55B5E" w14:textId="77777777" w:rsidR="00EF25DE" w:rsidRPr="00EF25DE" w:rsidRDefault="00EF25DE" w:rsidP="00EF25DE">
      <w:pPr>
        <w:numPr>
          <w:ilvl w:val="0"/>
          <w:numId w:val="20"/>
        </w:numPr>
        <w:spacing w:after="0" w:line="240" w:lineRule="auto"/>
        <w:rPr>
          <w:rFonts w:ascii="Calibri" w:hAnsi="Calibri" w:cs="Calibri"/>
        </w:rPr>
      </w:pPr>
      <w:r w:rsidRPr="00EF25DE">
        <w:rPr>
          <w:rFonts w:ascii="Calibri" w:hAnsi="Calibri" w:cs="Calibri"/>
        </w:rPr>
        <w:t>at room temperature;</w:t>
      </w:r>
    </w:p>
    <w:p w14:paraId="19AEF7B9" w14:textId="77777777" w:rsidR="00EF25DE" w:rsidRPr="00EF25DE" w:rsidRDefault="00EF25DE" w:rsidP="00EF25DE">
      <w:pPr>
        <w:numPr>
          <w:ilvl w:val="0"/>
          <w:numId w:val="20"/>
        </w:numPr>
        <w:spacing w:after="0" w:line="240" w:lineRule="auto"/>
        <w:rPr>
          <w:rFonts w:ascii="Calibri" w:hAnsi="Calibri" w:cs="Calibri"/>
        </w:rPr>
      </w:pPr>
      <w:r w:rsidRPr="00EF25DE">
        <w:rPr>
          <w:rFonts w:ascii="Calibri" w:hAnsi="Calibri" w:cs="Calibri"/>
        </w:rPr>
        <w:t>away from direct sunlight;</w:t>
      </w:r>
    </w:p>
    <w:p w14:paraId="68622E20" w14:textId="77777777" w:rsidR="00EF25DE" w:rsidRPr="00EF25DE" w:rsidRDefault="00EF25DE" w:rsidP="00EF25DE">
      <w:pPr>
        <w:numPr>
          <w:ilvl w:val="0"/>
          <w:numId w:val="20"/>
        </w:numPr>
        <w:spacing w:after="0" w:line="240" w:lineRule="auto"/>
        <w:rPr>
          <w:rFonts w:ascii="Calibri" w:hAnsi="Calibri" w:cs="Calibri"/>
        </w:rPr>
      </w:pPr>
      <w:r w:rsidRPr="00EF25DE">
        <w:rPr>
          <w:rFonts w:ascii="Calibri" w:hAnsi="Calibri" w:cs="Calibri"/>
        </w:rPr>
        <w:lastRenderedPageBreak/>
        <w:t>protected from excessive heat or cold.</w:t>
      </w:r>
    </w:p>
    <w:p w14:paraId="19906B20" w14:textId="77777777" w:rsidR="00EF25DE" w:rsidRPr="00EF25DE" w:rsidRDefault="00EF25DE" w:rsidP="00EF25DE">
      <w:pPr>
        <w:spacing w:after="0" w:line="240" w:lineRule="auto"/>
        <w:rPr>
          <w:rFonts w:ascii="Calibri" w:hAnsi="Calibri" w:cs="Calibri"/>
          <w:b/>
          <w:bCs/>
        </w:rPr>
      </w:pPr>
      <w:r w:rsidRPr="00EF25DE">
        <w:rPr>
          <w:rFonts w:ascii="Calibri" w:hAnsi="Calibri" w:cs="Calibri"/>
          <w:b/>
          <w:bCs/>
        </w:rPr>
        <w:t>Disposal</w:t>
      </w:r>
    </w:p>
    <w:p w14:paraId="546A7ADF" w14:textId="77777777" w:rsidR="00EF25DE" w:rsidRPr="00EF25DE" w:rsidRDefault="00EF25DE" w:rsidP="00EF25DE">
      <w:pPr>
        <w:spacing w:after="0" w:line="240" w:lineRule="auto"/>
        <w:rPr>
          <w:rFonts w:ascii="Calibri" w:hAnsi="Calibri" w:cs="Calibri"/>
        </w:rPr>
      </w:pPr>
      <w:r w:rsidRPr="00EF25DE">
        <w:rPr>
          <w:rFonts w:ascii="Calibri" w:hAnsi="Calibri" w:cs="Calibri"/>
        </w:rPr>
        <w:t>AAIs are single-use devices and must be disposed of safely as clinical sharps. Used devices should be handed to the attending ambulance crew whenever possible.</w:t>
      </w:r>
    </w:p>
    <w:p w14:paraId="13F8AB76" w14:textId="77777777" w:rsidR="00EF25DE" w:rsidRPr="00EF25DE" w:rsidRDefault="00EF25DE" w:rsidP="00EF25DE">
      <w:pPr>
        <w:spacing w:after="0" w:line="240" w:lineRule="auto"/>
        <w:rPr>
          <w:rFonts w:ascii="Calibri" w:hAnsi="Calibri" w:cs="Calibri"/>
        </w:rPr>
      </w:pPr>
      <w:r w:rsidRPr="00EF25DE">
        <w:rPr>
          <w:rFonts w:ascii="Calibri" w:hAnsi="Calibri" w:cs="Calibri"/>
        </w:rPr>
        <w:t>Whenever any AAI is administered, including a spare AAI, staff must:</w:t>
      </w:r>
    </w:p>
    <w:p w14:paraId="45D6774D" w14:textId="77777777" w:rsidR="00EF25DE" w:rsidRPr="00EF25DE" w:rsidRDefault="00EF25DE" w:rsidP="00EF25DE">
      <w:pPr>
        <w:numPr>
          <w:ilvl w:val="0"/>
          <w:numId w:val="21"/>
        </w:numPr>
        <w:spacing w:after="0" w:line="240" w:lineRule="auto"/>
        <w:rPr>
          <w:rFonts w:ascii="Calibri" w:hAnsi="Calibri" w:cs="Calibri"/>
        </w:rPr>
      </w:pPr>
      <w:r w:rsidRPr="00EF25DE">
        <w:rPr>
          <w:rFonts w:ascii="Calibri" w:hAnsi="Calibri" w:cs="Calibri"/>
        </w:rPr>
        <w:t>call 999 immediately;</w:t>
      </w:r>
    </w:p>
    <w:p w14:paraId="4FABAFF8" w14:textId="77777777" w:rsidR="00EF25DE" w:rsidRPr="00EF25DE" w:rsidRDefault="00EF25DE" w:rsidP="00EF25DE">
      <w:pPr>
        <w:numPr>
          <w:ilvl w:val="0"/>
          <w:numId w:val="21"/>
        </w:numPr>
        <w:spacing w:after="0" w:line="240" w:lineRule="auto"/>
        <w:rPr>
          <w:rFonts w:ascii="Calibri" w:hAnsi="Calibri" w:cs="Calibri"/>
        </w:rPr>
      </w:pPr>
      <w:r w:rsidRPr="00EF25DE">
        <w:rPr>
          <w:rFonts w:ascii="Calibri" w:hAnsi="Calibri" w:cs="Calibri"/>
        </w:rPr>
        <w:t>inform parents or carers as soon as practicable;</w:t>
      </w:r>
    </w:p>
    <w:p w14:paraId="088AA59F" w14:textId="77777777" w:rsidR="00EF25DE" w:rsidRPr="00EF25DE" w:rsidRDefault="00EF25DE" w:rsidP="00EF25DE">
      <w:pPr>
        <w:numPr>
          <w:ilvl w:val="0"/>
          <w:numId w:val="21"/>
        </w:numPr>
        <w:spacing w:after="0" w:line="240" w:lineRule="auto"/>
        <w:rPr>
          <w:rFonts w:ascii="Calibri" w:hAnsi="Calibri" w:cs="Calibri"/>
        </w:rPr>
      </w:pPr>
      <w:r w:rsidRPr="00EF25DE">
        <w:rPr>
          <w:rFonts w:ascii="Calibri" w:hAnsi="Calibri" w:cs="Calibri"/>
        </w:rPr>
        <w:t>record the incident and review any lessons learned.</w:t>
      </w:r>
    </w:p>
    <w:p w14:paraId="2EA17FCF" w14:textId="77777777" w:rsidR="00EF25DE" w:rsidRDefault="00EF25DE" w:rsidP="00EF25DE">
      <w:pPr>
        <w:spacing w:after="0" w:line="240" w:lineRule="auto"/>
        <w:rPr>
          <w:rFonts w:ascii="Calibri" w:hAnsi="Calibri" w:cs="Calibri"/>
          <w:b/>
          <w:bCs/>
        </w:rPr>
      </w:pPr>
    </w:p>
    <w:p w14:paraId="5C52B5F6" w14:textId="3B93C2B5" w:rsidR="00EF25DE" w:rsidRPr="00EF25DE" w:rsidRDefault="00EF25DE" w:rsidP="00EF25DE">
      <w:pPr>
        <w:spacing w:after="0" w:line="240" w:lineRule="auto"/>
        <w:rPr>
          <w:rFonts w:ascii="Calibri" w:hAnsi="Calibri" w:cs="Calibri"/>
          <w:b/>
          <w:bCs/>
          <w:sz w:val="28"/>
          <w:szCs w:val="28"/>
        </w:rPr>
      </w:pPr>
      <w:r w:rsidRPr="00EF25DE">
        <w:rPr>
          <w:rFonts w:ascii="Calibri" w:hAnsi="Calibri" w:cs="Calibri"/>
          <w:b/>
          <w:bCs/>
          <w:sz w:val="28"/>
          <w:szCs w:val="28"/>
        </w:rPr>
        <w:t>6. Spare Adrenaline Auto-Injectors (AAIs)</w:t>
      </w:r>
    </w:p>
    <w:p w14:paraId="6C1B92CE" w14:textId="77777777" w:rsidR="00EF25DE" w:rsidRPr="00EF25DE" w:rsidRDefault="00EF25DE" w:rsidP="00EF25DE">
      <w:pPr>
        <w:spacing w:after="0" w:line="240" w:lineRule="auto"/>
        <w:rPr>
          <w:rFonts w:ascii="Calibri" w:hAnsi="Calibri" w:cs="Calibri"/>
        </w:rPr>
      </w:pPr>
      <w:r w:rsidRPr="00EF25DE">
        <w:rPr>
          <w:rFonts w:ascii="Calibri" w:hAnsi="Calibri" w:cs="Calibri"/>
        </w:rPr>
        <w:t>The Laurels Primary School maintains a supply of spare adrenaline auto-injectors (AAIs) in accordance with the Human Medicines Regulations 2012. These devices are intended for emergency use where immediate treatment is required to preserve life.</w:t>
      </w:r>
    </w:p>
    <w:p w14:paraId="78DBCD03" w14:textId="77777777" w:rsidR="00EF25DE" w:rsidRPr="00EF25DE" w:rsidRDefault="00EF25DE" w:rsidP="00EF25DE">
      <w:pPr>
        <w:spacing w:after="0" w:line="240" w:lineRule="auto"/>
        <w:rPr>
          <w:rFonts w:ascii="Calibri" w:hAnsi="Calibri" w:cs="Calibri"/>
        </w:rPr>
      </w:pPr>
      <w:r w:rsidRPr="00EF25DE">
        <w:rPr>
          <w:rFonts w:ascii="Calibri" w:hAnsi="Calibri" w:cs="Calibri"/>
        </w:rPr>
        <w:t>Spare AAIs may be administered:</w:t>
      </w:r>
    </w:p>
    <w:p w14:paraId="2354E6C0" w14:textId="77777777" w:rsidR="00EF25DE" w:rsidRPr="00EF25DE" w:rsidRDefault="00EF25DE" w:rsidP="00EF25DE">
      <w:pPr>
        <w:numPr>
          <w:ilvl w:val="0"/>
          <w:numId w:val="22"/>
        </w:numPr>
        <w:spacing w:after="0" w:line="240" w:lineRule="auto"/>
        <w:rPr>
          <w:rFonts w:ascii="Calibri" w:hAnsi="Calibri" w:cs="Calibri"/>
        </w:rPr>
      </w:pPr>
      <w:r w:rsidRPr="00EF25DE">
        <w:rPr>
          <w:rFonts w:ascii="Calibri" w:hAnsi="Calibri" w:cs="Calibri"/>
        </w:rPr>
        <w:t>to a pupil with a diagnosed allergy whose own prescribed AAI is unavailable, inaccessible or unusable (for example, if it is out of date or has misfired); or</w:t>
      </w:r>
    </w:p>
    <w:p w14:paraId="0B251491" w14:textId="77777777" w:rsidR="00EF25DE" w:rsidRPr="00EF25DE" w:rsidRDefault="00EF25DE" w:rsidP="00EF25DE">
      <w:pPr>
        <w:numPr>
          <w:ilvl w:val="0"/>
          <w:numId w:val="22"/>
        </w:numPr>
        <w:spacing w:after="0" w:line="240" w:lineRule="auto"/>
        <w:rPr>
          <w:rFonts w:ascii="Calibri" w:hAnsi="Calibri" w:cs="Calibri"/>
        </w:rPr>
      </w:pPr>
      <w:r w:rsidRPr="00EF25DE">
        <w:rPr>
          <w:rFonts w:ascii="Calibri" w:hAnsi="Calibri" w:cs="Calibri"/>
        </w:rPr>
        <w:t>in exceptional circumstances where a pupil is experiencing suspected anaphylaxis for the first time and has no known allergy, no prescribed AAI and no Allergy Action Plan.</w:t>
      </w:r>
    </w:p>
    <w:p w14:paraId="2892B6B9" w14:textId="161B0824" w:rsidR="00EF25DE" w:rsidRPr="00EF25DE" w:rsidRDefault="00EF25DE" w:rsidP="00EF25DE">
      <w:pPr>
        <w:spacing w:after="0" w:line="240" w:lineRule="auto"/>
        <w:rPr>
          <w:rFonts w:ascii="Calibri" w:hAnsi="Calibri" w:cs="Calibri"/>
        </w:rPr>
      </w:pPr>
      <w:r w:rsidRPr="00EF25DE">
        <w:rPr>
          <w:rFonts w:ascii="Calibri" w:hAnsi="Calibri" w:cs="Calibri"/>
        </w:rPr>
        <w:t xml:space="preserve">Spare AAIs are stored in the school office in a clearly labelled </w:t>
      </w:r>
      <w:r w:rsidRPr="00EF25DE">
        <w:rPr>
          <w:rFonts w:ascii="Calibri" w:hAnsi="Calibri" w:cs="Calibri"/>
          <w:b/>
          <w:bCs/>
        </w:rPr>
        <w:t>Emergency Anaphylaxis Adrenaline red drawstring allergy bag</w:t>
      </w:r>
      <w:r w:rsidRPr="00EF25DE">
        <w:rPr>
          <w:rFonts w:ascii="Calibri" w:hAnsi="Calibri" w:cs="Calibri"/>
        </w:rPr>
        <w:t xml:space="preserve"> . They are kept in an unlocked, readily accessible location that is known to all staff.</w:t>
      </w:r>
    </w:p>
    <w:p w14:paraId="6BCFF1F1" w14:textId="77777777" w:rsidR="00EF25DE" w:rsidRDefault="00EF25DE" w:rsidP="00EF25DE">
      <w:pPr>
        <w:spacing w:after="0" w:line="240" w:lineRule="auto"/>
        <w:rPr>
          <w:rFonts w:ascii="Calibri" w:hAnsi="Calibri" w:cs="Calibri"/>
        </w:rPr>
      </w:pPr>
    </w:p>
    <w:p w14:paraId="1F78ABF4" w14:textId="26141755" w:rsidR="00EF25DE" w:rsidRPr="00EF25DE" w:rsidRDefault="00EF25DE" w:rsidP="00EF25DE">
      <w:pPr>
        <w:spacing w:after="0" w:line="240" w:lineRule="auto"/>
        <w:rPr>
          <w:rFonts w:ascii="Calibri" w:hAnsi="Calibri" w:cs="Calibri"/>
        </w:rPr>
      </w:pPr>
      <w:r w:rsidRPr="00EF25DE">
        <w:rPr>
          <w:rFonts w:ascii="Calibri" w:hAnsi="Calibri" w:cs="Calibri"/>
        </w:rPr>
        <w:t>The School Office is responsible for:</w:t>
      </w:r>
    </w:p>
    <w:p w14:paraId="736973D3" w14:textId="77777777" w:rsidR="00EF25DE" w:rsidRPr="00EF25DE" w:rsidRDefault="00EF25DE" w:rsidP="00EF25DE">
      <w:pPr>
        <w:numPr>
          <w:ilvl w:val="0"/>
          <w:numId w:val="23"/>
        </w:numPr>
        <w:spacing w:after="0" w:line="240" w:lineRule="auto"/>
        <w:rPr>
          <w:rFonts w:ascii="Calibri" w:hAnsi="Calibri" w:cs="Calibri"/>
        </w:rPr>
      </w:pPr>
      <w:r w:rsidRPr="00EF25DE">
        <w:rPr>
          <w:rFonts w:ascii="Calibri" w:hAnsi="Calibri" w:cs="Calibri"/>
        </w:rPr>
        <w:t>checking spare AAIs monthly;</w:t>
      </w:r>
    </w:p>
    <w:p w14:paraId="2F8D4ABB" w14:textId="77777777" w:rsidR="00EF25DE" w:rsidRPr="00EF25DE" w:rsidRDefault="00EF25DE" w:rsidP="00EF25DE">
      <w:pPr>
        <w:numPr>
          <w:ilvl w:val="0"/>
          <w:numId w:val="23"/>
        </w:numPr>
        <w:spacing w:after="0" w:line="240" w:lineRule="auto"/>
        <w:rPr>
          <w:rFonts w:ascii="Calibri" w:hAnsi="Calibri" w:cs="Calibri"/>
        </w:rPr>
      </w:pPr>
      <w:r w:rsidRPr="00EF25DE">
        <w:rPr>
          <w:rFonts w:ascii="Calibri" w:hAnsi="Calibri" w:cs="Calibri"/>
        </w:rPr>
        <w:t>replacing medication before its expiry date;</w:t>
      </w:r>
    </w:p>
    <w:p w14:paraId="5A78C31F" w14:textId="77777777" w:rsidR="00EF25DE" w:rsidRPr="00EF25DE" w:rsidRDefault="00EF25DE" w:rsidP="00EF25DE">
      <w:pPr>
        <w:numPr>
          <w:ilvl w:val="0"/>
          <w:numId w:val="23"/>
        </w:numPr>
        <w:spacing w:after="0" w:line="240" w:lineRule="auto"/>
        <w:rPr>
          <w:rFonts w:ascii="Calibri" w:hAnsi="Calibri" w:cs="Calibri"/>
        </w:rPr>
      </w:pPr>
      <w:r w:rsidRPr="00EF25DE">
        <w:rPr>
          <w:rFonts w:ascii="Calibri" w:hAnsi="Calibri" w:cs="Calibri"/>
        </w:rPr>
        <w:t>ensuring the storage location remains clearly identified and accessible.</w:t>
      </w:r>
    </w:p>
    <w:p w14:paraId="3CA96C17" w14:textId="77777777" w:rsidR="00EF25DE" w:rsidRDefault="00EF25DE" w:rsidP="00EF25DE">
      <w:pPr>
        <w:spacing w:after="0" w:line="240" w:lineRule="auto"/>
        <w:rPr>
          <w:rFonts w:ascii="Calibri" w:hAnsi="Calibri" w:cs="Calibri"/>
        </w:rPr>
      </w:pPr>
    </w:p>
    <w:p w14:paraId="65E25846" w14:textId="23819121" w:rsidR="00EF25DE" w:rsidRPr="00EF25DE" w:rsidRDefault="00EF25DE" w:rsidP="00EF25DE">
      <w:pPr>
        <w:spacing w:after="0" w:line="240" w:lineRule="auto"/>
        <w:rPr>
          <w:rFonts w:ascii="Calibri" w:hAnsi="Calibri" w:cs="Calibri"/>
        </w:rPr>
      </w:pPr>
      <w:r w:rsidRPr="00EF25DE">
        <w:rPr>
          <w:rFonts w:ascii="Calibri" w:hAnsi="Calibri" w:cs="Calibri"/>
        </w:rPr>
        <w:t>For pupils with known allergies, written parental consent for the use of a spare AAI will normally be included within the pupil's Allergy Action Plan.</w:t>
      </w:r>
    </w:p>
    <w:p w14:paraId="24829DEB" w14:textId="77777777" w:rsidR="00EF25DE" w:rsidRDefault="00EF25DE" w:rsidP="00EF25DE">
      <w:pPr>
        <w:spacing w:after="0" w:line="240" w:lineRule="auto"/>
        <w:rPr>
          <w:rFonts w:ascii="Calibri" w:hAnsi="Calibri" w:cs="Calibri"/>
        </w:rPr>
      </w:pPr>
    </w:p>
    <w:p w14:paraId="3761515E" w14:textId="4AA484AC" w:rsidR="00EF25DE" w:rsidRPr="00EF25DE" w:rsidRDefault="00EF25DE" w:rsidP="00EF25DE">
      <w:pPr>
        <w:spacing w:after="0" w:line="240" w:lineRule="auto"/>
        <w:rPr>
          <w:rFonts w:ascii="Calibri" w:hAnsi="Calibri" w:cs="Calibri"/>
        </w:rPr>
      </w:pPr>
      <w:r w:rsidRPr="00EF25DE">
        <w:rPr>
          <w:rFonts w:ascii="Calibri" w:hAnsi="Calibri" w:cs="Calibri"/>
        </w:rPr>
        <w:t>Whenever a spare AAI is administered:</w:t>
      </w:r>
    </w:p>
    <w:p w14:paraId="2B7B581E" w14:textId="77777777" w:rsidR="00EF25DE" w:rsidRPr="00EF25DE" w:rsidRDefault="00EF25DE" w:rsidP="00EF25DE">
      <w:pPr>
        <w:numPr>
          <w:ilvl w:val="0"/>
          <w:numId w:val="24"/>
        </w:numPr>
        <w:spacing w:after="0" w:line="240" w:lineRule="auto"/>
        <w:rPr>
          <w:rFonts w:ascii="Calibri" w:hAnsi="Calibri" w:cs="Calibri"/>
        </w:rPr>
      </w:pPr>
      <w:r w:rsidRPr="00EF25DE">
        <w:rPr>
          <w:rFonts w:ascii="Calibri" w:hAnsi="Calibri" w:cs="Calibri"/>
        </w:rPr>
        <w:t>999 must be called immediately;</w:t>
      </w:r>
    </w:p>
    <w:p w14:paraId="35F04FFD" w14:textId="77777777" w:rsidR="00EF25DE" w:rsidRPr="00EF25DE" w:rsidRDefault="00EF25DE" w:rsidP="00EF25DE">
      <w:pPr>
        <w:numPr>
          <w:ilvl w:val="0"/>
          <w:numId w:val="24"/>
        </w:numPr>
        <w:spacing w:after="0" w:line="240" w:lineRule="auto"/>
        <w:rPr>
          <w:rFonts w:ascii="Calibri" w:hAnsi="Calibri" w:cs="Calibri"/>
        </w:rPr>
      </w:pPr>
      <w:r w:rsidRPr="00EF25DE">
        <w:rPr>
          <w:rFonts w:ascii="Calibri" w:hAnsi="Calibri" w:cs="Calibri"/>
        </w:rPr>
        <w:t>parents or carers must be informed as soon as reasonably practicable;</w:t>
      </w:r>
    </w:p>
    <w:p w14:paraId="5F3975A0" w14:textId="77777777" w:rsidR="00EF25DE" w:rsidRPr="00EF25DE" w:rsidRDefault="00EF25DE" w:rsidP="00EF25DE">
      <w:pPr>
        <w:numPr>
          <w:ilvl w:val="0"/>
          <w:numId w:val="24"/>
        </w:numPr>
        <w:spacing w:after="0" w:line="240" w:lineRule="auto"/>
        <w:rPr>
          <w:rFonts w:ascii="Calibri" w:hAnsi="Calibri" w:cs="Calibri"/>
        </w:rPr>
      </w:pPr>
      <w:r w:rsidRPr="00EF25DE">
        <w:rPr>
          <w:rFonts w:ascii="Calibri" w:hAnsi="Calibri" w:cs="Calibri"/>
        </w:rPr>
        <w:t>the incident must be recorded and reviewed in accordance with this policy.</w:t>
      </w:r>
    </w:p>
    <w:p w14:paraId="53FE3B0C" w14:textId="77777777" w:rsidR="00EF25DE" w:rsidRPr="00EF25DE" w:rsidRDefault="00EF25DE" w:rsidP="00EF25DE">
      <w:pPr>
        <w:spacing w:after="0" w:line="240" w:lineRule="auto"/>
        <w:rPr>
          <w:rFonts w:ascii="Calibri" w:hAnsi="Calibri" w:cs="Calibri"/>
          <w:b/>
          <w:bCs/>
          <w:sz w:val="28"/>
          <w:szCs w:val="28"/>
        </w:rPr>
      </w:pPr>
    </w:p>
    <w:p w14:paraId="69BE5543" w14:textId="41F0F545" w:rsidR="00EF25DE" w:rsidRPr="00EF25DE" w:rsidRDefault="00EF25DE" w:rsidP="00EF25DE">
      <w:pPr>
        <w:spacing w:after="0" w:line="240" w:lineRule="auto"/>
        <w:rPr>
          <w:rFonts w:ascii="Calibri" w:hAnsi="Calibri" w:cs="Calibri"/>
          <w:b/>
          <w:bCs/>
          <w:sz w:val="28"/>
          <w:szCs w:val="28"/>
        </w:rPr>
      </w:pPr>
      <w:r w:rsidRPr="00EF25DE">
        <w:rPr>
          <w:rFonts w:ascii="Calibri" w:hAnsi="Calibri" w:cs="Calibri"/>
          <w:b/>
          <w:bCs/>
          <w:sz w:val="28"/>
          <w:szCs w:val="28"/>
        </w:rPr>
        <w:t>7. Staff Training</w:t>
      </w:r>
    </w:p>
    <w:p w14:paraId="45D9DA4F" w14:textId="77777777" w:rsidR="00EF25DE" w:rsidRPr="00EF25DE" w:rsidRDefault="00EF25DE" w:rsidP="00EF25DE">
      <w:pPr>
        <w:spacing w:after="0" w:line="240" w:lineRule="auto"/>
        <w:rPr>
          <w:rFonts w:ascii="Calibri" w:hAnsi="Calibri" w:cs="Calibri"/>
        </w:rPr>
      </w:pPr>
      <w:r w:rsidRPr="00EF25DE">
        <w:rPr>
          <w:rFonts w:ascii="Calibri" w:hAnsi="Calibri" w:cs="Calibri"/>
        </w:rPr>
        <w:t>The Headteacher has overall responsibility for ensuring that appropriate allergy management arrangements are in place.</w:t>
      </w:r>
    </w:p>
    <w:p w14:paraId="44E87AB1" w14:textId="77777777" w:rsidR="00EF25DE" w:rsidRDefault="00EF25DE" w:rsidP="00EF25DE">
      <w:pPr>
        <w:spacing w:after="0" w:line="240" w:lineRule="auto"/>
        <w:rPr>
          <w:rFonts w:ascii="Calibri" w:hAnsi="Calibri" w:cs="Calibri"/>
        </w:rPr>
      </w:pPr>
    </w:p>
    <w:p w14:paraId="5198E2EA" w14:textId="5B2C132D" w:rsidR="00EF25DE" w:rsidRPr="00EF25DE" w:rsidRDefault="00EF25DE" w:rsidP="00EF25DE">
      <w:pPr>
        <w:spacing w:after="0" w:line="240" w:lineRule="auto"/>
        <w:rPr>
          <w:rFonts w:ascii="Calibri" w:hAnsi="Calibri" w:cs="Calibri"/>
        </w:rPr>
      </w:pPr>
      <w:r w:rsidRPr="00EF25DE">
        <w:rPr>
          <w:rFonts w:ascii="Calibri" w:hAnsi="Calibri" w:cs="Calibri"/>
        </w:rPr>
        <w:t>Day-to-day coordination of allergy management, staff training and policy implementation is delegated to:</w:t>
      </w:r>
    </w:p>
    <w:p w14:paraId="7145F928" w14:textId="77777777" w:rsidR="00EF25DE" w:rsidRPr="00EF25DE" w:rsidRDefault="00EF25DE" w:rsidP="00EF25DE">
      <w:pPr>
        <w:numPr>
          <w:ilvl w:val="0"/>
          <w:numId w:val="25"/>
        </w:numPr>
        <w:spacing w:after="0" w:line="240" w:lineRule="auto"/>
        <w:rPr>
          <w:rFonts w:ascii="Calibri" w:hAnsi="Calibri" w:cs="Calibri"/>
        </w:rPr>
      </w:pPr>
      <w:r w:rsidRPr="00EF25DE">
        <w:rPr>
          <w:rFonts w:ascii="Calibri" w:hAnsi="Calibri" w:cs="Calibri"/>
        </w:rPr>
        <w:t>Carly Oliver</w:t>
      </w:r>
    </w:p>
    <w:p w14:paraId="24745EAE" w14:textId="77777777" w:rsidR="00EF25DE" w:rsidRPr="00EF25DE" w:rsidRDefault="00EF25DE" w:rsidP="00EF25DE">
      <w:pPr>
        <w:numPr>
          <w:ilvl w:val="0"/>
          <w:numId w:val="25"/>
        </w:numPr>
        <w:spacing w:after="0" w:line="240" w:lineRule="auto"/>
        <w:rPr>
          <w:rFonts w:ascii="Calibri" w:hAnsi="Calibri" w:cs="Calibri"/>
        </w:rPr>
      </w:pPr>
      <w:r w:rsidRPr="00EF25DE">
        <w:rPr>
          <w:rFonts w:ascii="Calibri" w:hAnsi="Calibri" w:cs="Calibri"/>
        </w:rPr>
        <w:t>Sam Foster</w:t>
      </w:r>
    </w:p>
    <w:p w14:paraId="12960820" w14:textId="77777777" w:rsidR="00EF25DE" w:rsidRDefault="00EF25DE" w:rsidP="00EF25DE">
      <w:pPr>
        <w:spacing w:after="0" w:line="240" w:lineRule="auto"/>
        <w:rPr>
          <w:rFonts w:ascii="Calibri" w:hAnsi="Calibri" w:cs="Calibri"/>
        </w:rPr>
      </w:pPr>
    </w:p>
    <w:p w14:paraId="1F610976" w14:textId="25B7ADDF" w:rsidR="00EF25DE" w:rsidRPr="00EF25DE" w:rsidRDefault="00EF25DE" w:rsidP="00EF25DE">
      <w:pPr>
        <w:spacing w:after="0" w:line="240" w:lineRule="auto"/>
        <w:rPr>
          <w:rFonts w:ascii="Calibri" w:hAnsi="Calibri" w:cs="Calibri"/>
        </w:rPr>
      </w:pPr>
      <w:r w:rsidRPr="00EF25DE">
        <w:rPr>
          <w:rFonts w:ascii="Calibri" w:hAnsi="Calibri" w:cs="Calibri"/>
        </w:rPr>
        <w:t>All staff, including temporary, supply and agency staff, will receive allergy and anaphylaxis awareness training:</w:t>
      </w:r>
    </w:p>
    <w:p w14:paraId="68B4BBF2" w14:textId="77777777" w:rsidR="00EF25DE" w:rsidRPr="00EF25DE" w:rsidRDefault="00EF25DE" w:rsidP="00EF25DE">
      <w:pPr>
        <w:numPr>
          <w:ilvl w:val="0"/>
          <w:numId w:val="26"/>
        </w:numPr>
        <w:spacing w:after="0" w:line="240" w:lineRule="auto"/>
        <w:rPr>
          <w:rFonts w:ascii="Calibri" w:hAnsi="Calibri" w:cs="Calibri"/>
        </w:rPr>
      </w:pPr>
      <w:r w:rsidRPr="00EF25DE">
        <w:rPr>
          <w:rFonts w:ascii="Calibri" w:hAnsi="Calibri" w:cs="Calibri"/>
        </w:rPr>
        <w:t>on induction;</w:t>
      </w:r>
    </w:p>
    <w:p w14:paraId="789B2913" w14:textId="77777777" w:rsidR="00EF25DE" w:rsidRPr="00EF25DE" w:rsidRDefault="00EF25DE" w:rsidP="00EF25DE">
      <w:pPr>
        <w:numPr>
          <w:ilvl w:val="0"/>
          <w:numId w:val="26"/>
        </w:numPr>
        <w:spacing w:after="0" w:line="240" w:lineRule="auto"/>
        <w:rPr>
          <w:rFonts w:ascii="Calibri" w:hAnsi="Calibri" w:cs="Calibri"/>
        </w:rPr>
      </w:pPr>
      <w:r w:rsidRPr="00EF25DE">
        <w:rPr>
          <w:rFonts w:ascii="Calibri" w:hAnsi="Calibri" w:cs="Calibri"/>
        </w:rPr>
        <w:lastRenderedPageBreak/>
        <w:t>annually thereafter; and</w:t>
      </w:r>
    </w:p>
    <w:p w14:paraId="7383A8E6" w14:textId="77777777" w:rsidR="00EF25DE" w:rsidRPr="00EF25DE" w:rsidRDefault="00EF25DE" w:rsidP="00EF25DE">
      <w:pPr>
        <w:numPr>
          <w:ilvl w:val="0"/>
          <w:numId w:val="26"/>
        </w:numPr>
        <w:spacing w:after="0" w:line="240" w:lineRule="auto"/>
        <w:rPr>
          <w:rFonts w:ascii="Calibri" w:hAnsi="Calibri" w:cs="Calibri"/>
        </w:rPr>
      </w:pPr>
      <w:r w:rsidRPr="00EF25DE">
        <w:rPr>
          <w:rFonts w:ascii="Calibri" w:hAnsi="Calibri" w:cs="Calibri"/>
        </w:rPr>
        <w:t>whenever procedures or guidance change.</w:t>
      </w:r>
    </w:p>
    <w:p w14:paraId="1CF36815" w14:textId="77777777" w:rsidR="00EF25DE" w:rsidRPr="00EF25DE" w:rsidRDefault="00EF25DE" w:rsidP="00EF25DE">
      <w:pPr>
        <w:spacing w:after="0" w:line="240" w:lineRule="auto"/>
        <w:rPr>
          <w:rFonts w:ascii="Calibri" w:hAnsi="Calibri" w:cs="Calibri"/>
        </w:rPr>
      </w:pPr>
      <w:r w:rsidRPr="00EF25DE">
        <w:rPr>
          <w:rFonts w:ascii="Calibri" w:hAnsi="Calibri" w:cs="Calibri"/>
        </w:rPr>
        <w:t>Training will include:</w:t>
      </w:r>
    </w:p>
    <w:p w14:paraId="40ECB017" w14:textId="77777777" w:rsidR="00EF25DE" w:rsidRPr="00EF25DE" w:rsidRDefault="00EF25DE" w:rsidP="00EF25DE">
      <w:pPr>
        <w:numPr>
          <w:ilvl w:val="0"/>
          <w:numId w:val="27"/>
        </w:numPr>
        <w:spacing w:after="0" w:line="240" w:lineRule="auto"/>
        <w:rPr>
          <w:rFonts w:ascii="Calibri" w:hAnsi="Calibri" w:cs="Calibri"/>
        </w:rPr>
      </w:pPr>
      <w:r w:rsidRPr="00EF25DE">
        <w:rPr>
          <w:rFonts w:ascii="Calibri" w:hAnsi="Calibri" w:cs="Calibri"/>
        </w:rPr>
        <w:t>recognising common allergens and allergy triggers;</w:t>
      </w:r>
    </w:p>
    <w:p w14:paraId="532C409D" w14:textId="77777777" w:rsidR="00EF25DE" w:rsidRPr="00EF25DE" w:rsidRDefault="00EF25DE" w:rsidP="00EF25DE">
      <w:pPr>
        <w:numPr>
          <w:ilvl w:val="0"/>
          <w:numId w:val="27"/>
        </w:numPr>
        <w:spacing w:after="0" w:line="240" w:lineRule="auto"/>
        <w:rPr>
          <w:rFonts w:ascii="Calibri" w:hAnsi="Calibri" w:cs="Calibri"/>
        </w:rPr>
      </w:pPr>
      <w:r w:rsidRPr="00EF25DE">
        <w:rPr>
          <w:rFonts w:ascii="Calibri" w:hAnsi="Calibri" w:cs="Calibri"/>
        </w:rPr>
        <w:t>recognising the signs and symptoms of allergic reactions and anaphylaxis;</w:t>
      </w:r>
    </w:p>
    <w:p w14:paraId="63B7B434" w14:textId="77777777" w:rsidR="00EF25DE" w:rsidRPr="00EF25DE" w:rsidRDefault="00EF25DE" w:rsidP="00EF25DE">
      <w:pPr>
        <w:numPr>
          <w:ilvl w:val="0"/>
          <w:numId w:val="27"/>
        </w:numPr>
        <w:spacing w:after="0" w:line="240" w:lineRule="auto"/>
        <w:rPr>
          <w:rFonts w:ascii="Calibri" w:hAnsi="Calibri" w:cs="Calibri"/>
        </w:rPr>
      </w:pPr>
      <w:r w:rsidRPr="00EF25DE">
        <w:rPr>
          <w:rFonts w:ascii="Calibri" w:hAnsi="Calibri" w:cs="Calibri"/>
        </w:rPr>
        <w:t>understanding when and how to administer adrenaline auto-injectors (AAIs);</w:t>
      </w:r>
    </w:p>
    <w:p w14:paraId="198921AF" w14:textId="77777777" w:rsidR="00EF25DE" w:rsidRPr="00EF25DE" w:rsidRDefault="00EF25DE" w:rsidP="00EF25DE">
      <w:pPr>
        <w:numPr>
          <w:ilvl w:val="0"/>
          <w:numId w:val="27"/>
        </w:numPr>
        <w:spacing w:after="0" w:line="240" w:lineRule="auto"/>
        <w:rPr>
          <w:rFonts w:ascii="Calibri" w:hAnsi="Calibri" w:cs="Calibri"/>
        </w:rPr>
      </w:pPr>
      <w:r w:rsidRPr="00EF25DE">
        <w:rPr>
          <w:rFonts w:ascii="Calibri" w:hAnsi="Calibri" w:cs="Calibri"/>
        </w:rPr>
        <w:t>emergency response procedures, including contacting emergency services;</w:t>
      </w:r>
    </w:p>
    <w:p w14:paraId="3CDDF48A" w14:textId="77777777" w:rsidR="00EF25DE" w:rsidRPr="00EF25DE" w:rsidRDefault="00EF25DE" w:rsidP="00EF25DE">
      <w:pPr>
        <w:numPr>
          <w:ilvl w:val="0"/>
          <w:numId w:val="27"/>
        </w:numPr>
        <w:spacing w:after="0" w:line="240" w:lineRule="auto"/>
        <w:rPr>
          <w:rFonts w:ascii="Calibri" w:hAnsi="Calibri" w:cs="Calibri"/>
        </w:rPr>
      </w:pPr>
      <w:r w:rsidRPr="00EF25DE">
        <w:rPr>
          <w:rFonts w:ascii="Calibri" w:hAnsi="Calibri" w:cs="Calibri"/>
        </w:rPr>
        <w:t>allergen avoidance and measures to reduce the risk of exposure;</w:t>
      </w:r>
    </w:p>
    <w:p w14:paraId="29FB344A" w14:textId="77777777" w:rsidR="00EF25DE" w:rsidRPr="00EF25DE" w:rsidRDefault="00EF25DE" w:rsidP="00EF25DE">
      <w:pPr>
        <w:numPr>
          <w:ilvl w:val="0"/>
          <w:numId w:val="27"/>
        </w:numPr>
        <w:spacing w:after="0" w:line="240" w:lineRule="auto"/>
        <w:rPr>
          <w:rFonts w:ascii="Calibri" w:hAnsi="Calibri" w:cs="Calibri"/>
        </w:rPr>
      </w:pPr>
      <w:r w:rsidRPr="00EF25DE">
        <w:rPr>
          <w:rFonts w:ascii="Calibri" w:hAnsi="Calibri" w:cs="Calibri"/>
        </w:rPr>
        <w:t>understanding staff responsibilities under this policy;</w:t>
      </w:r>
    </w:p>
    <w:p w14:paraId="2511D2C7" w14:textId="77777777" w:rsidR="00EF25DE" w:rsidRPr="00EF25DE" w:rsidRDefault="00EF25DE" w:rsidP="00EF25DE">
      <w:pPr>
        <w:numPr>
          <w:ilvl w:val="0"/>
          <w:numId w:val="27"/>
        </w:numPr>
        <w:spacing w:after="0" w:line="240" w:lineRule="auto"/>
        <w:rPr>
          <w:rFonts w:ascii="Calibri" w:hAnsi="Calibri" w:cs="Calibri"/>
        </w:rPr>
      </w:pPr>
      <w:r w:rsidRPr="00EF25DE">
        <w:rPr>
          <w:rFonts w:ascii="Calibri" w:hAnsi="Calibri" w:cs="Calibri"/>
        </w:rPr>
        <w:t>managing and following Allergy Action Plans.</w:t>
      </w:r>
    </w:p>
    <w:p w14:paraId="5D9DFABE" w14:textId="77777777" w:rsidR="00EF25DE" w:rsidRDefault="00EF25DE" w:rsidP="00EF25DE">
      <w:pPr>
        <w:spacing w:after="0" w:line="240" w:lineRule="auto"/>
        <w:rPr>
          <w:rFonts w:ascii="Calibri" w:hAnsi="Calibri" w:cs="Calibri"/>
        </w:rPr>
      </w:pPr>
    </w:p>
    <w:p w14:paraId="37CFD23E" w14:textId="20C26B60" w:rsidR="00EF25DE" w:rsidRPr="00EF25DE" w:rsidRDefault="00EF25DE" w:rsidP="00EF25DE">
      <w:pPr>
        <w:spacing w:after="0" w:line="240" w:lineRule="auto"/>
        <w:rPr>
          <w:rFonts w:ascii="Calibri" w:hAnsi="Calibri" w:cs="Calibri"/>
        </w:rPr>
      </w:pPr>
      <w:r w:rsidRPr="00EF25DE">
        <w:rPr>
          <w:rFonts w:ascii="Calibri" w:hAnsi="Calibri" w:cs="Calibri"/>
        </w:rPr>
        <w:t>Wherever possible, staff will also undertake practical training using manufacturer training devices to maintain confidence in administering AAIs.</w:t>
      </w:r>
    </w:p>
    <w:p w14:paraId="3AC165F9" w14:textId="77777777" w:rsidR="00EF25DE" w:rsidRPr="00EF25DE" w:rsidRDefault="00EF25DE" w:rsidP="00EF25DE">
      <w:pPr>
        <w:spacing w:after="0" w:line="240" w:lineRule="auto"/>
        <w:rPr>
          <w:rFonts w:ascii="Calibri" w:hAnsi="Calibri" w:cs="Calibri"/>
        </w:rPr>
      </w:pPr>
      <w:r w:rsidRPr="00EF25DE">
        <w:rPr>
          <w:rFonts w:ascii="Calibri" w:hAnsi="Calibri" w:cs="Calibri"/>
        </w:rPr>
        <w:t>Training records will be maintained by the school.</w:t>
      </w:r>
    </w:p>
    <w:p w14:paraId="48F16AAA" w14:textId="77777777" w:rsidR="00EF25DE" w:rsidRDefault="00EF25DE" w:rsidP="00EF25DE">
      <w:pPr>
        <w:spacing w:after="0" w:line="240" w:lineRule="auto"/>
        <w:rPr>
          <w:rFonts w:ascii="Calibri" w:hAnsi="Calibri" w:cs="Calibri"/>
          <w:b/>
          <w:bCs/>
        </w:rPr>
      </w:pPr>
    </w:p>
    <w:p w14:paraId="2FC38924" w14:textId="10A9460F" w:rsidR="00EF25DE" w:rsidRPr="00EF25DE" w:rsidRDefault="00EF25DE" w:rsidP="00EF25DE">
      <w:pPr>
        <w:spacing w:after="0" w:line="240" w:lineRule="auto"/>
        <w:rPr>
          <w:rFonts w:ascii="Calibri" w:hAnsi="Calibri" w:cs="Calibri"/>
          <w:b/>
          <w:bCs/>
          <w:sz w:val="28"/>
          <w:szCs w:val="28"/>
        </w:rPr>
      </w:pPr>
      <w:r w:rsidRPr="00EF25DE">
        <w:rPr>
          <w:rFonts w:ascii="Calibri" w:hAnsi="Calibri" w:cs="Calibri"/>
          <w:b/>
          <w:bCs/>
          <w:sz w:val="28"/>
          <w:szCs w:val="28"/>
        </w:rPr>
        <w:t>8. Inclusion and Safeguarding</w:t>
      </w:r>
    </w:p>
    <w:p w14:paraId="7B70F4B4" w14:textId="77777777" w:rsidR="00EF25DE" w:rsidRPr="00EF25DE" w:rsidRDefault="00EF25DE" w:rsidP="00EF25DE">
      <w:pPr>
        <w:spacing w:after="0" w:line="240" w:lineRule="auto"/>
        <w:rPr>
          <w:rFonts w:ascii="Calibri" w:hAnsi="Calibri" w:cs="Calibri"/>
        </w:rPr>
      </w:pPr>
      <w:r w:rsidRPr="00EF25DE">
        <w:rPr>
          <w:rFonts w:ascii="Calibri" w:hAnsi="Calibri" w:cs="Calibri"/>
        </w:rPr>
        <w:t>The Laurels Primary School is committed to ensuring that pupils with allergies are fully included in all aspects of school life.</w:t>
      </w:r>
    </w:p>
    <w:p w14:paraId="37689A4C" w14:textId="77777777" w:rsidR="00EF25DE" w:rsidRPr="00EF25DE" w:rsidRDefault="00EF25DE" w:rsidP="00EF25DE">
      <w:pPr>
        <w:spacing w:after="0" w:line="240" w:lineRule="auto"/>
        <w:rPr>
          <w:rFonts w:ascii="Calibri" w:hAnsi="Calibri" w:cs="Calibri"/>
        </w:rPr>
      </w:pPr>
      <w:r w:rsidRPr="00EF25DE">
        <w:rPr>
          <w:rFonts w:ascii="Calibri" w:hAnsi="Calibri" w:cs="Calibri"/>
        </w:rPr>
        <w:t>The school recognises that allergies can affect both a child's physical health and emotional wellbeing. Pupils with allergies will therefore be supported to participate safely in learning, educational visits, enrichment activities and wider school life without unnecessary barriers.</w:t>
      </w:r>
    </w:p>
    <w:p w14:paraId="42F427A8" w14:textId="77777777" w:rsidR="00EF25DE" w:rsidRPr="00EF25DE" w:rsidRDefault="00EF25DE" w:rsidP="00EF25DE">
      <w:pPr>
        <w:spacing w:after="0" w:line="240" w:lineRule="auto"/>
        <w:rPr>
          <w:rFonts w:ascii="Calibri" w:hAnsi="Calibri" w:cs="Calibri"/>
        </w:rPr>
      </w:pPr>
      <w:r w:rsidRPr="00EF25DE">
        <w:rPr>
          <w:rFonts w:ascii="Calibri" w:hAnsi="Calibri" w:cs="Calibri"/>
        </w:rPr>
        <w:t>Reasonable adjustments will be made where required to reduce risk while promoting independence, confidence and inclusion.</w:t>
      </w:r>
    </w:p>
    <w:p w14:paraId="2BA22DE7" w14:textId="77777777" w:rsidR="00EF25DE" w:rsidRPr="00EF25DE" w:rsidRDefault="00EF25DE" w:rsidP="00EF25DE">
      <w:pPr>
        <w:spacing w:after="0" w:line="240" w:lineRule="auto"/>
        <w:rPr>
          <w:rFonts w:ascii="Calibri" w:hAnsi="Calibri" w:cs="Calibri"/>
        </w:rPr>
      </w:pPr>
      <w:r w:rsidRPr="00EF25DE">
        <w:rPr>
          <w:rFonts w:ascii="Calibri" w:hAnsi="Calibri" w:cs="Calibri"/>
        </w:rPr>
        <w:t>The school will work in partnership with parents, healthcare professionals and, where appropriate, pupils themselves to ensure appropriate support arrangements remain effective.</w:t>
      </w:r>
    </w:p>
    <w:p w14:paraId="417D65BE" w14:textId="77777777" w:rsidR="00EF25DE" w:rsidRDefault="00EF25DE" w:rsidP="00EF25DE">
      <w:pPr>
        <w:spacing w:after="0" w:line="240" w:lineRule="auto"/>
        <w:rPr>
          <w:rFonts w:ascii="Calibri" w:hAnsi="Calibri" w:cs="Calibri"/>
          <w:b/>
          <w:bCs/>
        </w:rPr>
      </w:pPr>
    </w:p>
    <w:p w14:paraId="12CC6BC3" w14:textId="7095E4F4" w:rsidR="00EF25DE" w:rsidRPr="00EF25DE" w:rsidRDefault="00EF25DE" w:rsidP="00EF25DE">
      <w:pPr>
        <w:spacing w:after="0" w:line="240" w:lineRule="auto"/>
        <w:rPr>
          <w:rFonts w:ascii="Calibri" w:hAnsi="Calibri" w:cs="Calibri"/>
          <w:b/>
          <w:bCs/>
          <w:sz w:val="28"/>
          <w:szCs w:val="28"/>
        </w:rPr>
      </w:pPr>
      <w:r w:rsidRPr="00EF25DE">
        <w:rPr>
          <w:rFonts w:ascii="Calibri" w:hAnsi="Calibri" w:cs="Calibri"/>
          <w:b/>
          <w:bCs/>
          <w:sz w:val="28"/>
          <w:szCs w:val="28"/>
        </w:rPr>
        <w:t>9. Catering</w:t>
      </w:r>
    </w:p>
    <w:p w14:paraId="474ED235" w14:textId="77777777" w:rsidR="00EF25DE" w:rsidRPr="00EF25DE" w:rsidRDefault="00EF25DE" w:rsidP="00EF25DE">
      <w:pPr>
        <w:spacing w:after="0" w:line="240" w:lineRule="auto"/>
        <w:rPr>
          <w:rFonts w:ascii="Calibri" w:hAnsi="Calibri" w:cs="Calibri"/>
        </w:rPr>
      </w:pPr>
      <w:r w:rsidRPr="00EF25DE">
        <w:rPr>
          <w:rFonts w:ascii="Calibri" w:hAnsi="Calibri" w:cs="Calibri"/>
        </w:rPr>
        <w:t>The school works closely with its catering provider to minimise the risk of allergen exposure during the preparation and serving of food.</w:t>
      </w:r>
    </w:p>
    <w:p w14:paraId="35E32833" w14:textId="77777777" w:rsidR="00EF25DE" w:rsidRPr="00EF25DE" w:rsidRDefault="00EF25DE" w:rsidP="00EF25DE">
      <w:pPr>
        <w:spacing w:after="0" w:line="240" w:lineRule="auto"/>
        <w:rPr>
          <w:rFonts w:ascii="Calibri" w:hAnsi="Calibri" w:cs="Calibri"/>
        </w:rPr>
      </w:pPr>
      <w:r w:rsidRPr="00EF25DE">
        <w:rPr>
          <w:rFonts w:ascii="Calibri" w:hAnsi="Calibri" w:cs="Calibri"/>
        </w:rPr>
        <w:t>All catering providers are required to comply with the Food Information Regulations 2014, ensuring allergen information for the statutory 14 allergens is available for all food provided.</w:t>
      </w:r>
    </w:p>
    <w:p w14:paraId="668A0A69" w14:textId="77777777" w:rsidR="00EF25DE" w:rsidRPr="00EF25DE" w:rsidRDefault="00EF25DE" w:rsidP="00EF25DE">
      <w:pPr>
        <w:spacing w:after="0" w:line="240" w:lineRule="auto"/>
        <w:rPr>
          <w:rFonts w:ascii="Calibri" w:hAnsi="Calibri" w:cs="Calibri"/>
        </w:rPr>
      </w:pPr>
      <w:r w:rsidRPr="00EF25DE">
        <w:rPr>
          <w:rFonts w:ascii="Calibri" w:hAnsi="Calibri" w:cs="Calibri"/>
        </w:rPr>
        <w:t xml:space="preserve">Current menus, ingredients and allergen information are available to parents through </w:t>
      </w:r>
      <w:proofErr w:type="spellStart"/>
      <w:r w:rsidRPr="00EF25DE">
        <w:rPr>
          <w:rFonts w:ascii="Calibri" w:hAnsi="Calibri" w:cs="Calibri"/>
        </w:rPr>
        <w:t>SchoolGrid</w:t>
      </w:r>
      <w:proofErr w:type="spellEnd"/>
      <w:r w:rsidRPr="00EF25DE">
        <w:rPr>
          <w:rFonts w:ascii="Calibri" w:hAnsi="Calibri" w:cs="Calibri"/>
        </w:rPr>
        <w:t>.</w:t>
      </w:r>
    </w:p>
    <w:p w14:paraId="1C311766" w14:textId="77777777" w:rsidR="00EF25DE" w:rsidRDefault="00EF25DE" w:rsidP="00EF25DE">
      <w:pPr>
        <w:spacing w:after="0" w:line="240" w:lineRule="auto"/>
        <w:rPr>
          <w:rFonts w:ascii="Calibri" w:hAnsi="Calibri" w:cs="Calibri"/>
          <w:b/>
          <w:bCs/>
        </w:rPr>
      </w:pPr>
    </w:p>
    <w:p w14:paraId="58BE4ED6" w14:textId="44CD89ED" w:rsidR="00EF25DE" w:rsidRPr="00EF25DE" w:rsidRDefault="00EF25DE" w:rsidP="00EF25DE">
      <w:pPr>
        <w:spacing w:after="0" w:line="240" w:lineRule="auto"/>
        <w:rPr>
          <w:rFonts w:ascii="Calibri" w:hAnsi="Calibri" w:cs="Calibri"/>
          <w:b/>
          <w:bCs/>
        </w:rPr>
      </w:pPr>
      <w:proofErr w:type="spellStart"/>
      <w:r w:rsidRPr="00EF25DE">
        <w:rPr>
          <w:rFonts w:ascii="Calibri" w:hAnsi="Calibri" w:cs="Calibri"/>
          <w:b/>
          <w:bCs/>
        </w:rPr>
        <w:t>SchoolGrid</w:t>
      </w:r>
      <w:proofErr w:type="spellEnd"/>
    </w:p>
    <w:p w14:paraId="17E348C7" w14:textId="77777777" w:rsidR="00EF25DE" w:rsidRPr="00EF25DE" w:rsidRDefault="00EF25DE" w:rsidP="00EF25DE">
      <w:pPr>
        <w:spacing w:after="0" w:line="240" w:lineRule="auto"/>
        <w:rPr>
          <w:rFonts w:ascii="Calibri" w:hAnsi="Calibri" w:cs="Calibri"/>
        </w:rPr>
      </w:pPr>
      <w:proofErr w:type="spellStart"/>
      <w:r w:rsidRPr="00EF25DE">
        <w:rPr>
          <w:rFonts w:ascii="Calibri" w:hAnsi="Calibri" w:cs="Calibri"/>
        </w:rPr>
        <w:t>SchoolGrid</w:t>
      </w:r>
      <w:proofErr w:type="spellEnd"/>
      <w:r w:rsidRPr="00EF25DE">
        <w:rPr>
          <w:rFonts w:ascii="Calibri" w:hAnsi="Calibri" w:cs="Calibri"/>
        </w:rPr>
        <w:t xml:space="preserve"> provides an additional layer of protection for pupils with food allergies.</w:t>
      </w:r>
    </w:p>
    <w:p w14:paraId="056BB664" w14:textId="77777777" w:rsidR="00EF25DE" w:rsidRPr="00EF25DE" w:rsidRDefault="00EF25DE" w:rsidP="00EF25DE">
      <w:pPr>
        <w:spacing w:after="0" w:line="240" w:lineRule="auto"/>
        <w:rPr>
          <w:rFonts w:ascii="Calibri" w:hAnsi="Calibri" w:cs="Calibri"/>
        </w:rPr>
      </w:pPr>
      <w:r w:rsidRPr="00EF25DE">
        <w:rPr>
          <w:rFonts w:ascii="Calibri" w:hAnsi="Calibri" w:cs="Calibri"/>
        </w:rPr>
        <w:t xml:space="preserve">When parents record their child's medically diagnosed allergies within </w:t>
      </w:r>
      <w:proofErr w:type="spellStart"/>
      <w:r w:rsidRPr="00EF25DE">
        <w:rPr>
          <w:rFonts w:ascii="Calibri" w:hAnsi="Calibri" w:cs="Calibri"/>
        </w:rPr>
        <w:t>SchoolGrid</w:t>
      </w:r>
      <w:proofErr w:type="spellEnd"/>
      <w:r w:rsidRPr="00EF25DE">
        <w:rPr>
          <w:rFonts w:ascii="Calibri" w:hAnsi="Calibri" w:cs="Calibri"/>
        </w:rPr>
        <w:t>, the system:</w:t>
      </w:r>
    </w:p>
    <w:p w14:paraId="1040C15E" w14:textId="77777777" w:rsidR="00EF25DE" w:rsidRPr="00EF25DE" w:rsidRDefault="00EF25DE" w:rsidP="00EF25DE">
      <w:pPr>
        <w:numPr>
          <w:ilvl w:val="0"/>
          <w:numId w:val="28"/>
        </w:numPr>
        <w:spacing w:after="0" w:line="240" w:lineRule="auto"/>
        <w:rPr>
          <w:rFonts w:ascii="Calibri" w:hAnsi="Calibri" w:cs="Calibri"/>
        </w:rPr>
      </w:pPr>
      <w:r w:rsidRPr="00EF25DE">
        <w:rPr>
          <w:rFonts w:ascii="Calibri" w:hAnsi="Calibri" w:cs="Calibri"/>
        </w:rPr>
        <w:t>prevents meals containing recorded allergens from being ordered;</w:t>
      </w:r>
    </w:p>
    <w:p w14:paraId="1F46FEFA" w14:textId="77777777" w:rsidR="00EF25DE" w:rsidRPr="00EF25DE" w:rsidRDefault="00EF25DE" w:rsidP="00EF25DE">
      <w:pPr>
        <w:numPr>
          <w:ilvl w:val="0"/>
          <w:numId w:val="28"/>
        </w:numPr>
        <w:spacing w:after="0" w:line="240" w:lineRule="auto"/>
        <w:rPr>
          <w:rFonts w:ascii="Calibri" w:hAnsi="Calibri" w:cs="Calibri"/>
        </w:rPr>
      </w:pPr>
      <w:r w:rsidRPr="00EF25DE">
        <w:rPr>
          <w:rFonts w:ascii="Calibri" w:hAnsi="Calibri" w:cs="Calibri"/>
        </w:rPr>
        <w:t>automatically updates meal availability where supplier ingredient information changes;</w:t>
      </w:r>
    </w:p>
    <w:p w14:paraId="01B08FC5" w14:textId="77777777" w:rsidR="00EF25DE" w:rsidRPr="00EF25DE" w:rsidRDefault="00EF25DE" w:rsidP="00EF25DE">
      <w:pPr>
        <w:numPr>
          <w:ilvl w:val="0"/>
          <w:numId w:val="28"/>
        </w:numPr>
        <w:spacing w:after="0" w:line="240" w:lineRule="auto"/>
        <w:rPr>
          <w:rFonts w:ascii="Calibri" w:hAnsi="Calibri" w:cs="Calibri"/>
        </w:rPr>
      </w:pPr>
      <w:r w:rsidRPr="00EF25DE">
        <w:rPr>
          <w:rFonts w:ascii="Calibri" w:hAnsi="Calibri" w:cs="Calibri"/>
        </w:rPr>
        <w:t>alerts parents if a previously selected meal becomes unsuitable.</w:t>
      </w:r>
    </w:p>
    <w:p w14:paraId="29E87827" w14:textId="77777777" w:rsidR="00EF25DE" w:rsidRDefault="00EF25DE" w:rsidP="00EF25DE">
      <w:pPr>
        <w:spacing w:after="0" w:line="240" w:lineRule="auto"/>
        <w:rPr>
          <w:rFonts w:ascii="Calibri" w:hAnsi="Calibri" w:cs="Calibri"/>
        </w:rPr>
      </w:pPr>
    </w:p>
    <w:p w14:paraId="6D882EF6" w14:textId="225B76C7" w:rsidR="00EF25DE" w:rsidRPr="00EF25DE" w:rsidRDefault="00EF25DE" w:rsidP="00EF25DE">
      <w:pPr>
        <w:spacing w:after="0" w:line="240" w:lineRule="auto"/>
        <w:rPr>
          <w:rFonts w:ascii="Calibri" w:hAnsi="Calibri" w:cs="Calibri"/>
        </w:rPr>
      </w:pPr>
      <w:r w:rsidRPr="00EF25DE">
        <w:rPr>
          <w:rFonts w:ascii="Calibri" w:hAnsi="Calibri" w:cs="Calibri"/>
        </w:rPr>
        <w:t>During meal service, kitchen staff are alerted to each child's recorded allergies when meals are served, providing an additional safeguard against incorrect meal selection.</w:t>
      </w:r>
    </w:p>
    <w:p w14:paraId="1C7E8EA1" w14:textId="77777777" w:rsidR="00EF25DE" w:rsidRPr="00EF25DE" w:rsidRDefault="00EF25DE" w:rsidP="00EF25DE">
      <w:pPr>
        <w:spacing w:after="0" w:line="240" w:lineRule="auto"/>
        <w:rPr>
          <w:rFonts w:ascii="Calibri" w:hAnsi="Calibri" w:cs="Calibri"/>
        </w:rPr>
      </w:pPr>
      <w:proofErr w:type="spellStart"/>
      <w:r w:rsidRPr="00EF25DE">
        <w:rPr>
          <w:rFonts w:ascii="Calibri" w:hAnsi="Calibri" w:cs="Calibri"/>
        </w:rPr>
        <w:t>SchoolGrid</w:t>
      </w:r>
      <w:proofErr w:type="spellEnd"/>
      <w:r w:rsidRPr="00EF25DE">
        <w:rPr>
          <w:rFonts w:ascii="Calibri" w:hAnsi="Calibri" w:cs="Calibri"/>
        </w:rPr>
        <w:t xml:space="preserve"> supports, but does </w:t>
      </w:r>
      <w:r w:rsidRPr="00EF25DE">
        <w:rPr>
          <w:rFonts w:ascii="Calibri" w:hAnsi="Calibri" w:cs="Calibri"/>
          <w:b/>
          <w:bCs/>
        </w:rPr>
        <w:t>not</w:t>
      </w:r>
      <w:r w:rsidRPr="00EF25DE">
        <w:rPr>
          <w:rFonts w:ascii="Calibri" w:hAnsi="Calibri" w:cs="Calibri"/>
        </w:rPr>
        <w:t xml:space="preserve"> replace, the requirement for parents to:</w:t>
      </w:r>
    </w:p>
    <w:p w14:paraId="3E327940" w14:textId="77777777" w:rsidR="00EF25DE" w:rsidRPr="00EF25DE" w:rsidRDefault="00EF25DE" w:rsidP="00EF25DE">
      <w:pPr>
        <w:numPr>
          <w:ilvl w:val="0"/>
          <w:numId w:val="29"/>
        </w:numPr>
        <w:spacing w:after="0" w:line="240" w:lineRule="auto"/>
        <w:rPr>
          <w:rFonts w:ascii="Calibri" w:hAnsi="Calibri" w:cs="Calibri"/>
        </w:rPr>
      </w:pPr>
      <w:r w:rsidRPr="00EF25DE">
        <w:rPr>
          <w:rFonts w:ascii="Calibri" w:hAnsi="Calibri" w:cs="Calibri"/>
        </w:rPr>
        <w:lastRenderedPageBreak/>
        <w:t>notify the school of diagnosed allergies;</w:t>
      </w:r>
    </w:p>
    <w:p w14:paraId="31626005" w14:textId="77777777" w:rsidR="00EF25DE" w:rsidRPr="00EF25DE" w:rsidRDefault="00EF25DE" w:rsidP="00EF25DE">
      <w:pPr>
        <w:numPr>
          <w:ilvl w:val="0"/>
          <w:numId w:val="29"/>
        </w:numPr>
        <w:spacing w:after="0" w:line="240" w:lineRule="auto"/>
        <w:rPr>
          <w:rFonts w:ascii="Calibri" w:hAnsi="Calibri" w:cs="Calibri"/>
        </w:rPr>
      </w:pPr>
      <w:r w:rsidRPr="00EF25DE">
        <w:rPr>
          <w:rFonts w:ascii="Calibri" w:hAnsi="Calibri" w:cs="Calibri"/>
        </w:rPr>
        <w:t>provide an up-to-date Allergy Action Plan where required.</w:t>
      </w:r>
    </w:p>
    <w:p w14:paraId="42BED5CF" w14:textId="77777777" w:rsidR="00EF25DE" w:rsidRDefault="00EF25DE" w:rsidP="00EF25DE">
      <w:pPr>
        <w:spacing w:after="0" w:line="240" w:lineRule="auto"/>
        <w:rPr>
          <w:rFonts w:ascii="Calibri" w:hAnsi="Calibri" w:cs="Calibri"/>
          <w:b/>
          <w:bCs/>
        </w:rPr>
      </w:pPr>
    </w:p>
    <w:p w14:paraId="260A7C81" w14:textId="56562B10" w:rsidR="00EF25DE" w:rsidRPr="00EF25DE" w:rsidRDefault="00EF25DE" w:rsidP="00EF25DE">
      <w:pPr>
        <w:spacing w:after="0" w:line="240" w:lineRule="auto"/>
        <w:rPr>
          <w:rFonts w:ascii="Calibri" w:hAnsi="Calibri" w:cs="Calibri"/>
          <w:b/>
          <w:bCs/>
        </w:rPr>
      </w:pPr>
      <w:r w:rsidRPr="00EF25DE">
        <w:rPr>
          <w:rFonts w:ascii="Calibri" w:hAnsi="Calibri" w:cs="Calibri"/>
          <w:b/>
          <w:bCs/>
        </w:rPr>
        <w:t>Food Safety Arrangements</w:t>
      </w:r>
    </w:p>
    <w:p w14:paraId="7B572EC9" w14:textId="77777777" w:rsidR="00EF25DE" w:rsidRPr="00EF25DE" w:rsidRDefault="00EF25DE" w:rsidP="00EF25DE">
      <w:pPr>
        <w:spacing w:after="0" w:line="240" w:lineRule="auto"/>
        <w:rPr>
          <w:rFonts w:ascii="Calibri" w:hAnsi="Calibri" w:cs="Calibri"/>
        </w:rPr>
      </w:pPr>
      <w:r w:rsidRPr="00EF25DE">
        <w:rPr>
          <w:rFonts w:ascii="Calibri" w:hAnsi="Calibri" w:cs="Calibri"/>
        </w:rPr>
        <w:t>The school expects that:</w:t>
      </w:r>
    </w:p>
    <w:p w14:paraId="5AAAD1A0" w14:textId="77777777" w:rsidR="00EF25DE" w:rsidRPr="00EF25DE" w:rsidRDefault="00EF25DE" w:rsidP="00EF25DE">
      <w:pPr>
        <w:numPr>
          <w:ilvl w:val="0"/>
          <w:numId w:val="30"/>
        </w:numPr>
        <w:spacing w:after="0" w:line="240" w:lineRule="auto"/>
        <w:rPr>
          <w:rFonts w:ascii="Calibri" w:hAnsi="Calibri" w:cs="Calibri"/>
        </w:rPr>
      </w:pPr>
      <w:r w:rsidRPr="00EF25DE">
        <w:rPr>
          <w:rFonts w:ascii="Calibri" w:hAnsi="Calibri" w:cs="Calibri"/>
        </w:rPr>
        <w:t>packed lunches, drinks and food containers for pupils with allergies are clearly labelled;</w:t>
      </w:r>
    </w:p>
    <w:p w14:paraId="6638C3A9" w14:textId="77777777" w:rsidR="00EF25DE" w:rsidRPr="00EF25DE" w:rsidRDefault="00EF25DE" w:rsidP="00EF25DE">
      <w:pPr>
        <w:numPr>
          <w:ilvl w:val="0"/>
          <w:numId w:val="30"/>
        </w:numPr>
        <w:spacing w:after="0" w:line="240" w:lineRule="auto"/>
        <w:rPr>
          <w:rFonts w:ascii="Calibri" w:hAnsi="Calibri" w:cs="Calibri"/>
        </w:rPr>
      </w:pPr>
      <w:r w:rsidRPr="00EF25DE">
        <w:rPr>
          <w:rFonts w:ascii="Calibri" w:hAnsi="Calibri" w:cs="Calibri"/>
        </w:rPr>
        <w:t>parents check the suitability of school meals before ordering;</w:t>
      </w:r>
    </w:p>
    <w:p w14:paraId="2AB710C0" w14:textId="77777777" w:rsidR="00EF25DE" w:rsidRPr="00EF25DE" w:rsidRDefault="00EF25DE" w:rsidP="00EF25DE">
      <w:pPr>
        <w:numPr>
          <w:ilvl w:val="0"/>
          <w:numId w:val="30"/>
        </w:numPr>
        <w:spacing w:after="0" w:line="240" w:lineRule="auto"/>
        <w:rPr>
          <w:rFonts w:ascii="Calibri" w:hAnsi="Calibri" w:cs="Calibri"/>
        </w:rPr>
      </w:pPr>
      <w:r w:rsidRPr="00EF25DE">
        <w:rPr>
          <w:rFonts w:ascii="Calibri" w:hAnsi="Calibri" w:cs="Calibri"/>
        </w:rPr>
        <w:t>pupils are encouraged, where appropriate, to check meal choices with catering staff.</w:t>
      </w:r>
    </w:p>
    <w:p w14:paraId="3536D9E6" w14:textId="77777777" w:rsidR="00EF25DE" w:rsidRDefault="00EF25DE" w:rsidP="00EF25DE">
      <w:pPr>
        <w:spacing w:after="0" w:line="240" w:lineRule="auto"/>
        <w:rPr>
          <w:rFonts w:ascii="Calibri" w:hAnsi="Calibri" w:cs="Calibri"/>
        </w:rPr>
      </w:pPr>
    </w:p>
    <w:p w14:paraId="2BFA007F" w14:textId="77777777" w:rsidR="00EF25DE" w:rsidRDefault="00EF25DE" w:rsidP="00EF25DE">
      <w:pPr>
        <w:spacing w:after="0" w:line="240" w:lineRule="auto"/>
        <w:rPr>
          <w:rFonts w:ascii="Calibri" w:hAnsi="Calibri" w:cs="Calibri"/>
        </w:rPr>
      </w:pPr>
    </w:p>
    <w:p w14:paraId="3394452E" w14:textId="77777777" w:rsidR="00EF25DE" w:rsidRDefault="00EF25DE" w:rsidP="00EF25DE">
      <w:pPr>
        <w:spacing w:after="0" w:line="240" w:lineRule="auto"/>
        <w:rPr>
          <w:rFonts w:ascii="Calibri" w:hAnsi="Calibri" w:cs="Calibri"/>
        </w:rPr>
      </w:pPr>
      <w:r w:rsidRPr="00EF25DE">
        <w:rPr>
          <w:rFonts w:ascii="Calibri" w:hAnsi="Calibri" w:cs="Calibri"/>
        </w:rPr>
        <w:t>Catering staff will follow safe food handling procedures to minimise the risk of cross-contamination, including appropriate cleaning of equipment and preparation areas.</w:t>
      </w:r>
    </w:p>
    <w:p w14:paraId="425A3FB9" w14:textId="4A90E454" w:rsidR="00EF25DE" w:rsidRPr="00EF25DE" w:rsidRDefault="00EF25DE" w:rsidP="00EF25DE">
      <w:pPr>
        <w:spacing w:after="0" w:line="240" w:lineRule="auto"/>
        <w:rPr>
          <w:rFonts w:ascii="Calibri" w:hAnsi="Calibri" w:cs="Calibri"/>
        </w:rPr>
      </w:pPr>
      <w:r w:rsidRPr="00EF25DE">
        <w:rPr>
          <w:rFonts w:ascii="Calibri" w:hAnsi="Calibri" w:cs="Calibri"/>
        </w:rPr>
        <w:t>Food will not be provided to pupils with known food allergies without appropriate parental agreement where there is any uncertainty.</w:t>
      </w:r>
    </w:p>
    <w:p w14:paraId="4FA0F41F" w14:textId="77777777" w:rsidR="00EF25DE" w:rsidRDefault="00EF25DE" w:rsidP="00EF25DE">
      <w:pPr>
        <w:spacing w:after="0" w:line="240" w:lineRule="auto"/>
        <w:rPr>
          <w:rFonts w:ascii="Calibri" w:hAnsi="Calibri" w:cs="Calibri"/>
        </w:rPr>
      </w:pPr>
    </w:p>
    <w:p w14:paraId="1B4B82A3" w14:textId="5A2EC74E" w:rsidR="00EF25DE" w:rsidRPr="00EF25DE" w:rsidRDefault="00EF25DE" w:rsidP="00EF25DE">
      <w:pPr>
        <w:spacing w:after="0" w:line="240" w:lineRule="auto"/>
        <w:rPr>
          <w:rFonts w:ascii="Calibri" w:hAnsi="Calibri" w:cs="Calibri"/>
        </w:rPr>
      </w:pPr>
      <w:r w:rsidRPr="00EF25DE">
        <w:rPr>
          <w:rFonts w:ascii="Calibri" w:hAnsi="Calibri" w:cs="Calibri"/>
        </w:rPr>
        <w:t>Where birthday treats or similar items are brought into school, these will normally be sent home at the end of the school day for parents or carers to decide whether they are suitable for their child.</w:t>
      </w:r>
    </w:p>
    <w:p w14:paraId="6DA9FB0C" w14:textId="77777777" w:rsidR="00EF25DE" w:rsidRDefault="00EF25DE" w:rsidP="00EF25DE">
      <w:pPr>
        <w:spacing w:after="0" w:line="240" w:lineRule="auto"/>
        <w:rPr>
          <w:rFonts w:ascii="Calibri" w:hAnsi="Calibri" w:cs="Calibri"/>
        </w:rPr>
      </w:pPr>
    </w:p>
    <w:p w14:paraId="3ADF664E" w14:textId="6CC21B9B" w:rsidR="00EF25DE" w:rsidRPr="00EF25DE" w:rsidRDefault="00EF25DE" w:rsidP="00EF25DE">
      <w:pPr>
        <w:spacing w:after="0" w:line="240" w:lineRule="auto"/>
        <w:rPr>
          <w:rFonts w:ascii="Calibri" w:hAnsi="Calibri" w:cs="Calibri"/>
        </w:rPr>
      </w:pPr>
      <w:r w:rsidRPr="00EF25DE">
        <w:rPr>
          <w:rFonts w:ascii="Calibri" w:hAnsi="Calibri" w:cs="Calibri"/>
        </w:rPr>
        <w:t>Any activity involving food, including cooking, food technology, science investigations, celebrations or cultural events, will be considered as part of the school's risk assessment process. Adjustments will be made where necessary to ensure all pupils can participate safely.</w:t>
      </w:r>
    </w:p>
    <w:p w14:paraId="7E08A6A5" w14:textId="77777777" w:rsidR="00EF25DE" w:rsidRDefault="00EF25DE" w:rsidP="00EF25DE">
      <w:pPr>
        <w:spacing w:after="0" w:line="240" w:lineRule="auto"/>
        <w:rPr>
          <w:rFonts w:ascii="Calibri" w:hAnsi="Calibri" w:cs="Calibri"/>
          <w:b/>
          <w:bCs/>
        </w:rPr>
      </w:pPr>
    </w:p>
    <w:p w14:paraId="45C7E250" w14:textId="2D10F15F" w:rsidR="00EF25DE" w:rsidRPr="00EF25DE" w:rsidRDefault="00EF25DE" w:rsidP="00EF25DE">
      <w:pPr>
        <w:spacing w:after="0" w:line="240" w:lineRule="auto"/>
        <w:rPr>
          <w:rFonts w:ascii="Calibri" w:hAnsi="Calibri" w:cs="Calibri"/>
          <w:b/>
          <w:bCs/>
          <w:sz w:val="28"/>
          <w:szCs w:val="28"/>
        </w:rPr>
      </w:pPr>
      <w:r w:rsidRPr="00EF25DE">
        <w:rPr>
          <w:rFonts w:ascii="Calibri" w:hAnsi="Calibri" w:cs="Calibri"/>
          <w:b/>
          <w:bCs/>
          <w:sz w:val="28"/>
          <w:szCs w:val="28"/>
        </w:rPr>
        <w:t>10. Educational Visits and Residential Visits</w:t>
      </w:r>
    </w:p>
    <w:p w14:paraId="2041F819" w14:textId="77777777" w:rsidR="00EF25DE" w:rsidRPr="00EF25DE" w:rsidRDefault="00EF25DE" w:rsidP="00EF25DE">
      <w:pPr>
        <w:spacing w:after="0" w:line="240" w:lineRule="auto"/>
        <w:rPr>
          <w:rFonts w:ascii="Calibri" w:hAnsi="Calibri" w:cs="Calibri"/>
        </w:rPr>
      </w:pPr>
      <w:r w:rsidRPr="00EF25DE">
        <w:rPr>
          <w:rFonts w:ascii="Calibri" w:hAnsi="Calibri" w:cs="Calibri"/>
        </w:rPr>
        <w:t>The Laurels Primary School is committed to ensuring that pupils with allergies are able to participate fully in educational visits, residential visits and sporting activities wherever it is safe to do so.</w:t>
      </w:r>
    </w:p>
    <w:p w14:paraId="417673E1" w14:textId="77777777" w:rsidR="00EF25DE" w:rsidRDefault="00EF25DE" w:rsidP="00EF25DE">
      <w:pPr>
        <w:spacing w:after="0" w:line="240" w:lineRule="auto"/>
        <w:rPr>
          <w:rFonts w:ascii="Calibri" w:hAnsi="Calibri" w:cs="Calibri"/>
        </w:rPr>
      </w:pPr>
    </w:p>
    <w:p w14:paraId="1DD7932D" w14:textId="2CEDFFAE" w:rsidR="00EF25DE" w:rsidRPr="00EF25DE" w:rsidRDefault="00EF25DE" w:rsidP="00EF25DE">
      <w:pPr>
        <w:spacing w:after="0" w:line="240" w:lineRule="auto"/>
        <w:rPr>
          <w:rFonts w:ascii="Calibri" w:hAnsi="Calibri" w:cs="Calibri"/>
        </w:rPr>
      </w:pPr>
      <w:r w:rsidRPr="00EF25DE">
        <w:rPr>
          <w:rFonts w:ascii="Calibri" w:hAnsi="Calibri" w:cs="Calibri"/>
        </w:rPr>
        <w:t>The needs of pupils with allergies will be considered as part of the visit planning and risk assessment process.</w:t>
      </w:r>
    </w:p>
    <w:p w14:paraId="7235F2BF" w14:textId="77777777" w:rsidR="00EF25DE" w:rsidRPr="00EF25DE" w:rsidRDefault="00EF25DE" w:rsidP="00EF25DE">
      <w:pPr>
        <w:spacing w:after="0" w:line="240" w:lineRule="auto"/>
        <w:rPr>
          <w:rFonts w:ascii="Calibri" w:hAnsi="Calibri" w:cs="Calibri"/>
        </w:rPr>
      </w:pPr>
      <w:r w:rsidRPr="00EF25DE">
        <w:rPr>
          <w:rFonts w:ascii="Calibri" w:hAnsi="Calibri" w:cs="Calibri"/>
        </w:rPr>
        <w:t>Visit leaders are responsible for ensuring that:</w:t>
      </w:r>
    </w:p>
    <w:p w14:paraId="1AAE7B94" w14:textId="77777777" w:rsidR="00EF25DE" w:rsidRPr="00EF25DE" w:rsidRDefault="00EF25DE" w:rsidP="00EF25DE">
      <w:pPr>
        <w:numPr>
          <w:ilvl w:val="0"/>
          <w:numId w:val="31"/>
        </w:numPr>
        <w:spacing w:after="0" w:line="240" w:lineRule="auto"/>
        <w:rPr>
          <w:rFonts w:ascii="Calibri" w:hAnsi="Calibri" w:cs="Calibri"/>
        </w:rPr>
      </w:pPr>
      <w:r w:rsidRPr="00EF25DE">
        <w:rPr>
          <w:rFonts w:ascii="Calibri" w:hAnsi="Calibri" w:cs="Calibri"/>
        </w:rPr>
        <w:t>all prescribed emergency medication accompanies the pupil throughout the visit;</w:t>
      </w:r>
    </w:p>
    <w:p w14:paraId="32C7AFB6" w14:textId="77777777" w:rsidR="00EF25DE" w:rsidRPr="00EF25DE" w:rsidRDefault="00EF25DE" w:rsidP="00EF25DE">
      <w:pPr>
        <w:numPr>
          <w:ilvl w:val="0"/>
          <w:numId w:val="31"/>
        </w:numPr>
        <w:spacing w:after="0" w:line="240" w:lineRule="auto"/>
        <w:rPr>
          <w:rFonts w:ascii="Calibri" w:hAnsi="Calibri" w:cs="Calibri"/>
        </w:rPr>
      </w:pPr>
      <w:r w:rsidRPr="00EF25DE">
        <w:rPr>
          <w:rFonts w:ascii="Calibri" w:hAnsi="Calibri" w:cs="Calibri"/>
        </w:rPr>
        <w:t>medication remains readily accessible at all times and is never left unattended or stored where it cannot be accessed quickly;</w:t>
      </w:r>
    </w:p>
    <w:p w14:paraId="31ACB5E1" w14:textId="77777777" w:rsidR="00EF25DE" w:rsidRPr="00EF25DE" w:rsidRDefault="00EF25DE" w:rsidP="00EF25DE">
      <w:pPr>
        <w:numPr>
          <w:ilvl w:val="0"/>
          <w:numId w:val="31"/>
        </w:numPr>
        <w:spacing w:after="0" w:line="240" w:lineRule="auto"/>
        <w:rPr>
          <w:rFonts w:ascii="Calibri" w:hAnsi="Calibri" w:cs="Calibri"/>
        </w:rPr>
      </w:pPr>
      <w:r w:rsidRPr="00EF25DE">
        <w:rPr>
          <w:rFonts w:ascii="Calibri" w:hAnsi="Calibri" w:cs="Calibri"/>
        </w:rPr>
        <w:t>staff supervising the pupil are aware of their allergy, understand their Allergy Action Plan and know how to respond in an emergency;</w:t>
      </w:r>
    </w:p>
    <w:p w14:paraId="49CA4DA2" w14:textId="77777777" w:rsidR="00EF25DE" w:rsidRPr="00EF25DE" w:rsidRDefault="00EF25DE" w:rsidP="00EF25DE">
      <w:pPr>
        <w:numPr>
          <w:ilvl w:val="0"/>
          <w:numId w:val="31"/>
        </w:numPr>
        <w:spacing w:after="0" w:line="240" w:lineRule="auto"/>
        <w:rPr>
          <w:rFonts w:ascii="Calibri" w:hAnsi="Calibri" w:cs="Calibri"/>
        </w:rPr>
      </w:pPr>
      <w:r w:rsidRPr="00EF25DE">
        <w:rPr>
          <w:rFonts w:ascii="Calibri" w:hAnsi="Calibri" w:cs="Calibri"/>
        </w:rPr>
        <w:t>venues, catering providers and activity organisers are informed of relevant allergies where appropriate.</w:t>
      </w:r>
    </w:p>
    <w:p w14:paraId="078CB932" w14:textId="77777777" w:rsidR="00EF25DE" w:rsidRDefault="00EF25DE" w:rsidP="00EF25DE">
      <w:pPr>
        <w:spacing w:after="0" w:line="240" w:lineRule="auto"/>
        <w:rPr>
          <w:rFonts w:ascii="Calibri" w:hAnsi="Calibri" w:cs="Calibri"/>
        </w:rPr>
      </w:pPr>
    </w:p>
    <w:p w14:paraId="711111F8" w14:textId="78484505" w:rsidR="00EF25DE" w:rsidRPr="00EF25DE" w:rsidRDefault="00EF25DE" w:rsidP="00EF25DE">
      <w:pPr>
        <w:spacing w:after="0" w:line="240" w:lineRule="auto"/>
        <w:rPr>
          <w:rFonts w:ascii="Calibri" w:hAnsi="Calibri" w:cs="Calibri"/>
        </w:rPr>
      </w:pPr>
      <w:r w:rsidRPr="00EF25DE">
        <w:rPr>
          <w:rFonts w:ascii="Calibri" w:hAnsi="Calibri" w:cs="Calibri"/>
        </w:rPr>
        <w:t>Where food is provided by an external venue, arrangements will be discussed in advance to ensure suitable meals can be provided safely.</w:t>
      </w:r>
    </w:p>
    <w:p w14:paraId="49FBB170" w14:textId="77777777" w:rsidR="00EF25DE" w:rsidRDefault="00EF25DE" w:rsidP="00EF25DE">
      <w:pPr>
        <w:spacing w:after="0" w:line="240" w:lineRule="auto"/>
        <w:rPr>
          <w:rFonts w:ascii="Calibri" w:hAnsi="Calibri" w:cs="Calibri"/>
        </w:rPr>
      </w:pPr>
    </w:p>
    <w:p w14:paraId="36EB5A4B" w14:textId="3CA967B0" w:rsidR="00EF25DE" w:rsidRPr="00EF25DE" w:rsidRDefault="00EF25DE" w:rsidP="00EF25DE">
      <w:pPr>
        <w:spacing w:after="0" w:line="240" w:lineRule="auto"/>
        <w:rPr>
          <w:rFonts w:ascii="Calibri" w:hAnsi="Calibri" w:cs="Calibri"/>
        </w:rPr>
      </w:pPr>
      <w:r w:rsidRPr="00EF25DE">
        <w:rPr>
          <w:rFonts w:ascii="Calibri" w:hAnsi="Calibri" w:cs="Calibri"/>
        </w:rPr>
        <w:t>If appropriate arrangements cannot be made to manage a pupil's allergy safely, the school will work with parents or carers to identify suitable alternatives. Decisions will always be based on individual risk assessment and the safety of the pupil.</w:t>
      </w:r>
    </w:p>
    <w:p w14:paraId="5504BFA4" w14:textId="77777777" w:rsidR="00EF25DE" w:rsidRDefault="00EF25DE" w:rsidP="00EF25DE">
      <w:pPr>
        <w:spacing w:after="0" w:line="240" w:lineRule="auto"/>
        <w:rPr>
          <w:rFonts w:ascii="Calibri" w:hAnsi="Calibri" w:cs="Calibri"/>
          <w:b/>
          <w:bCs/>
        </w:rPr>
      </w:pPr>
    </w:p>
    <w:p w14:paraId="0CC69F0C" w14:textId="57D3021C" w:rsidR="00EF25DE" w:rsidRPr="00EF25DE" w:rsidRDefault="00EF25DE" w:rsidP="00EF25DE">
      <w:pPr>
        <w:spacing w:after="0" w:line="240" w:lineRule="auto"/>
        <w:rPr>
          <w:rFonts w:ascii="Calibri" w:hAnsi="Calibri" w:cs="Calibri"/>
          <w:b/>
          <w:bCs/>
          <w:sz w:val="28"/>
          <w:szCs w:val="28"/>
        </w:rPr>
      </w:pPr>
      <w:r w:rsidRPr="00EF25DE">
        <w:rPr>
          <w:rFonts w:ascii="Calibri" w:hAnsi="Calibri" w:cs="Calibri"/>
          <w:b/>
          <w:bCs/>
          <w:sz w:val="28"/>
          <w:szCs w:val="28"/>
        </w:rPr>
        <w:t>11. Allergy Awareness and Nut Management</w:t>
      </w:r>
    </w:p>
    <w:p w14:paraId="3AD0423D" w14:textId="77777777" w:rsidR="00EF25DE" w:rsidRPr="00EF25DE" w:rsidRDefault="00EF25DE" w:rsidP="00EF25DE">
      <w:pPr>
        <w:spacing w:after="0" w:line="240" w:lineRule="auto"/>
        <w:rPr>
          <w:rFonts w:ascii="Calibri" w:hAnsi="Calibri" w:cs="Calibri"/>
        </w:rPr>
      </w:pPr>
      <w:r w:rsidRPr="00EF25DE">
        <w:rPr>
          <w:rFonts w:ascii="Calibri" w:hAnsi="Calibri" w:cs="Calibri"/>
        </w:rPr>
        <w:t>The Laurels Primary School is not a nut-free school and cannot guarantee that the school environment is completely free from nuts or traces of nuts.</w:t>
      </w:r>
    </w:p>
    <w:p w14:paraId="4AA01386" w14:textId="77777777" w:rsidR="00EF25DE" w:rsidRDefault="00EF25DE" w:rsidP="00EF25DE">
      <w:pPr>
        <w:spacing w:after="0" w:line="240" w:lineRule="auto"/>
        <w:rPr>
          <w:rFonts w:ascii="Calibri" w:hAnsi="Calibri" w:cs="Calibri"/>
        </w:rPr>
      </w:pPr>
    </w:p>
    <w:p w14:paraId="6289DE72" w14:textId="3238DDC1" w:rsidR="00EF25DE" w:rsidRPr="00EF25DE" w:rsidRDefault="00EF25DE" w:rsidP="00EF25DE">
      <w:pPr>
        <w:spacing w:after="0" w:line="240" w:lineRule="auto"/>
        <w:rPr>
          <w:rFonts w:ascii="Calibri" w:hAnsi="Calibri" w:cs="Calibri"/>
        </w:rPr>
      </w:pPr>
      <w:r w:rsidRPr="00EF25DE">
        <w:rPr>
          <w:rFonts w:ascii="Calibri" w:hAnsi="Calibri" w:cs="Calibri"/>
        </w:rPr>
        <w:t>However, the school takes reasonable and proportionate steps to reduce the risk of accidental exposure for pupils with severe allergies.</w:t>
      </w:r>
    </w:p>
    <w:p w14:paraId="4B5DA9C8" w14:textId="77777777" w:rsidR="00EF25DE" w:rsidRDefault="00EF25DE" w:rsidP="00EF25DE">
      <w:pPr>
        <w:spacing w:after="0" w:line="240" w:lineRule="auto"/>
        <w:rPr>
          <w:rFonts w:ascii="Calibri" w:hAnsi="Calibri" w:cs="Calibri"/>
        </w:rPr>
      </w:pPr>
    </w:p>
    <w:p w14:paraId="5E27B5C5" w14:textId="7A19D06C" w:rsidR="00EF25DE" w:rsidRPr="00EF25DE" w:rsidRDefault="00EF25DE" w:rsidP="00EF25DE">
      <w:pPr>
        <w:spacing w:after="0" w:line="240" w:lineRule="auto"/>
        <w:rPr>
          <w:rFonts w:ascii="Calibri" w:hAnsi="Calibri" w:cs="Calibri"/>
        </w:rPr>
      </w:pPr>
      <w:r w:rsidRPr="00EF25DE">
        <w:rPr>
          <w:rFonts w:ascii="Calibri" w:hAnsi="Calibri" w:cs="Calibri"/>
        </w:rPr>
        <w:t xml:space="preserve">Parents, carers, pupils and visitors are asked </w:t>
      </w:r>
      <w:r w:rsidRPr="00EF25DE">
        <w:rPr>
          <w:rFonts w:ascii="Calibri" w:hAnsi="Calibri" w:cs="Calibri"/>
          <w:b/>
          <w:bCs/>
        </w:rPr>
        <w:t>not</w:t>
      </w:r>
      <w:r w:rsidRPr="00EF25DE">
        <w:rPr>
          <w:rFonts w:ascii="Calibri" w:hAnsi="Calibri" w:cs="Calibri"/>
        </w:rPr>
        <w:t xml:space="preserve"> to bring foods containing nuts or nut products onto the school site wherever possible.</w:t>
      </w:r>
    </w:p>
    <w:p w14:paraId="34753829" w14:textId="77777777" w:rsidR="00EF25DE" w:rsidRPr="00EF25DE" w:rsidRDefault="00EF25DE" w:rsidP="00EF25DE">
      <w:pPr>
        <w:spacing w:after="0" w:line="240" w:lineRule="auto"/>
        <w:rPr>
          <w:rFonts w:ascii="Calibri" w:hAnsi="Calibri" w:cs="Calibri"/>
        </w:rPr>
      </w:pPr>
      <w:r w:rsidRPr="00EF25DE">
        <w:rPr>
          <w:rFonts w:ascii="Calibri" w:hAnsi="Calibri" w:cs="Calibri"/>
        </w:rPr>
        <w:t>If food containing nuts is brought into school:</w:t>
      </w:r>
    </w:p>
    <w:p w14:paraId="0FF83E76" w14:textId="77777777" w:rsidR="00EF25DE" w:rsidRPr="00EF25DE" w:rsidRDefault="00EF25DE" w:rsidP="00EF25DE">
      <w:pPr>
        <w:numPr>
          <w:ilvl w:val="0"/>
          <w:numId w:val="32"/>
        </w:numPr>
        <w:spacing w:after="0" w:line="240" w:lineRule="auto"/>
        <w:rPr>
          <w:rFonts w:ascii="Calibri" w:hAnsi="Calibri" w:cs="Calibri"/>
        </w:rPr>
      </w:pPr>
      <w:r w:rsidRPr="00EF25DE">
        <w:rPr>
          <w:rFonts w:ascii="Calibri" w:hAnsi="Calibri" w:cs="Calibri"/>
        </w:rPr>
        <w:t>pupils will not be permitted to consume it on site;</w:t>
      </w:r>
    </w:p>
    <w:p w14:paraId="4180E5DF" w14:textId="77777777" w:rsidR="00EF25DE" w:rsidRPr="00EF25DE" w:rsidRDefault="00EF25DE" w:rsidP="00EF25DE">
      <w:pPr>
        <w:numPr>
          <w:ilvl w:val="0"/>
          <w:numId w:val="32"/>
        </w:numPr>
        <w:spacing w:after="0" w:line="240" w:lineRule="auto"/>
        <w:rPr>
          <w:rFonts w:ascii="Calibri" w:hAnsi="Calibri" w:cs="Calibri"/>
        </w:rPr>
      </w:pPr>
      <w:r w:rsidRPr="00EF25DE">
        <w:rPr>
          <w:rFonts w:ascii="Calibri" w:hAnsi="Calibri" w:cs="Calibri"/>
        </w:rPr>
        <w:t>the item will be stored safely and returned home at the end of the school day;</w:t>
      </w:r>
    </w:p>
    <w:p w14:paraId="08FF6DE9" w14:textId="77777777" w:rsidR="00EF25DE" w:rsidRPr="00EF25DE" w:rsidRDefault="00EF25DE" w:rsidP="00EF25DE">
      <w:pPr>
        <w:numPr>
          <w:ilvl w:val="0"/>
          <w:numId w:val="32"/>
        </w:numPr>
        <w:spacing w:after="0" w:line="240" w:lineRule="auto"/>
        <w:rPr>
          <w:rFonts w:ascii="Calibri" w:hAnsi="Calibri" w:cs="Calibri"/>
        </w:rPr>
      </w:pPr>
      <w:r w:rsidRPr="00EF25DE">
        <w:rPr>
          <w:rFonts w:ascii="Calibri" w:hAnsi="Calibri" w:cs="Calibri"/>
        </w:rPr>
        <w:t>parents or carers may be contacted where appropriate.</w:t>
      </w:r>
    </w:p>
    <w:p w14:paraId="3FDDC127" w14:textId="77777777" w:rsidR="00EF25DE" w:rsidRDefault="00EF25DE" w:rsidP="00EF25DE">
      <w:pPr>
        <w:spacing w:after="0" w:line="240" w:lineRule="auto"/>
        <w:rPr>
          <w:rFonts w:ascii="Calibri" w:hAnsi="Calibri" w:cs="Calibri"/>
        </w:rPr>
      </w:pPr>
    </w:p>
    <w:p w14:paraId="4A284B93" w14:textId="634742E2" w:rsidR="00EF25DE" w:rsidRPr="00EF25DE" w:rsidRDefault="00EF25DE" w:rsidP="00EF25DE">
      <w:pPr>
        <w:spacing w:after="0" w:line="240" w:lineRule="auto"/>
        <w:rPr>
          <w:rFonts w:ascii="Calibri" w:hAnsi="Calibri" w:cs="Calibri"/>
        </w:rPr>
      </w:pPr>
      <w:r w:rsidRPr="00EF25DE">
        <w:rPr>
          <w:rFonts w:ascii="Calibri" w:hAnsi="Calibri" w:cs="Calibri"/>
        </w:rPr>
        <w:t>The school will continue to promote allergy awareness across the school community and expects everyone to support these arrangements by helping to minimise avoidable risks for pupils with severe allergies.</w:t>
      </w:r>
    </w:p>
    <w:p w14:paraId="10E927E8" w14:textId="77777777" w:rsidR="00EF25DE" w:rsidRDefault="00EF25DE" w:rsidP="00EF25DE">
      <w:pPr>
        <w:spacing w:after="0" w:line="240" w:lineRule="auto"/>
        <w:rPr>
          <w:rFonts w:ascii="Calibri" w:hAnsi="Calibri" w:cs="Calibri"/>
          <w:b/>
          <w:bCs/>
        </w:rPr>
      </w:pPr>
    </w:p>
    <w:p w14:paraId="1451A35E" w14:textId="3947C1F8" w:rsidR="00EF25DE" w:rsidRPr="00EF25DE" w:rsidRDefault="00EF25DE" w:rsidP="00EF25DE">
      <w:pPr>
        <w:spacing w:after="0" w:line="240" w:lineRule="auto"/>
        <w:rPr>
          <w:rFonts w:ascii="Calibri" w:hAnsi="Calibri" w:cs="Calibri"/>
          <w:b/>
          <w:bCs/>
          <w:sz w:val="28"/>
          <w:szCs w:val="28"/>
        </w:rPr>
      </w:pPr>
      <w:r w:rsidRPr="00EF25DE">
        <w:rPr>
          <w:rFonts w:ascii="Calibri" w:hAnsi="Calibri" w:cs="Calibri"/>
          <w:b/>
          <w:bCs/>
          <w:sz w:val="28"/>
          <w:szCs w:val="28"/>
        </w:rPr>
        <w:t>12. Risk Assessment</w:t>
      </w:r>
    </w:p>
    <w:p w14:paraId="1AF50E90" w14:textId="77777777" w:rsidR="00EF25DE" w:rsidRPr="00EF25DE" w:rsidRDefault="00EF25DE" w:rsidP="00EF25DE">
      <w:pPr>
        <w:spacing w:after="0" w:line="240" w:lineRule="auto"/>
        <w:rPr>
          <w:rFonts w:ascii="Calibri" w:hAnsi="Calibri" w:cs="Calibri"/>
        </w:rPr>
      </w:pPr>
      <w:r w:rsidRPr="00EF25DE">
        <w:rPr>
          <w:rFonts w:ascii="Calibri" w:hAnsi="Calibri" w:cs="Calibri"/>
        </w:rPr>
        <w:t>Individual risk assessments will be completed for:</w:t>
      </w:r>
    </w:p>
    <w:p w14:paraId="463C73BE" w14:textId="77777777" w:rsidR="00EF25DE" w:rsidRPr="00EF25DE" w:rsidRDefault="00EF25DE" w:rsidP="00EF25DE">
      <w:pPr>
        <w:numPr>
          <w:ilvl w:val="0"/>
          <w:numId w:val="33"/>
        </w:numPr>
        <w:spacing w:after="0" w:line="240" w:lineRule="auto"/>
        <w:rPr>
          <w:rFonts w:ascii="Calibri" w:hAnsi="Calibri" w:cs="Calibri"/>
        </w:rPr>
      </w:pPr>
      <w:r w:rsidRPr="00EF25DE">
        <w:rPr>
          <w:rFonts w:ascii="Calibri" w:hAnsi="Calibri" w:cs="Calibri"/>
        </w:rPr>
        <w:t>newly admitted pupils with diagnosed allergies;</w:t>
      </w:r>
    </w:p>
    <w:p w14:paraId="18311A2A" w14:textId="77777777" w:rsidR="00EF25DE" w:rsidRPr="00EF25DE" w:rsidRDefault="00EF25DE" w:rsidP="00EF25DE">
      <w:pPr>
        <w:numPr>
          <w:ilvl w:val="0"/>
          <w:numId w:val="33"/>
        </w:numPr>
        <w:spacing w:after="0" w:line="240" w:lineRule="auto"/>
        <w:rPr>
          <w:rFonts w:ascii="Calibri" w:hAnsi="Calibri" w:cs="Calibri"/>
        </w:rPr>
      </w:pPr>
      <w:r w:rsidRPr="00EF25DE">
        <w:rPr>
          <w:rFonts w:ascii="Calibri" w:hAnsi="Calibri" w:cs="Calibri"/>
        </w:rPr>
        <w:t>pupils receiving a new allergy diagnosis;</w:t>
      </w:r>
    </w:p>
    <w:p w14:paraId="2EC58471" w14:textId="77777777" w:rsidR="00EF25DE" w:rsidRPr="00EF25DE" w:rsidRDefault="00EF25DE" w:rsidP="00EF25DE">
      <w:pPr>
        <w:numPr>
          <w:ilvl w:val="0"/>
          <w:numId w:val="33"/>
        </w:numPr>
        <w:spacing w:after="0" w:line="240" w:lineRule="auto"/>
        <w:rPr>
          <w:rFonts w:ascii="Calibri" w:hAnsi="Calibri" w:cs="Calibri"/>
        </w:rPr>
      </w:pPr>
      <w:r w:rsidRPr="00EF25DE">
        <w:rPr>
          <w:rFonts w:ascii="Calibri" w:hAnsi="Calibri" w:cs="Calibri"/>
        </w:rPr>
        <w:t>pupils whose medical needs change significantly.</w:t>
      </w:r>
    </w:p>
    <w:p w14:paraId="6A76ABF4" w14:textId="77777777" w:rsidR="00EF25DE" w:rsidRPr="00EF25DE" w:rsidRDefault="00EF25DE" w:rsidP="00EF25DE">
      <w:pPr>
        <w:spacing w:after="0" w:line="240" w:lineRule="auto"/>
        <w:rPr>
          <w:rFonts w:ascii="Calibri" w:hAnsi="Calibri" w:cs="Calibri"/>
        </w:rPr>
      </w:pPr>
      <w:r w:rsidRPr="00EF25DE">
        <w:rPr>
          <w:rFonts w:ascii="Calibri" w:hAnsi="Calibri" w:cs="Calibri"/>
        </w:rPr>
        <w:t>Risk assessments will consider, where appropriate:</w:t>
      </w:r>
    </w:p>
    <w:p w14:paraId="65AFA5BA" w14:textId="77777777" w:rsidR="00EF25DE" w:rsidRPr="00EF25DE" w:rsidRDefault="00EF25DE" w:rsidP="00EF25DE">
      <w:pPr>
        <w:numPr>
          <w:ilvl w:val="0"/>
          <w:numId w:val="34"/>
        </w:numPr>
        <w:spacing w:after="0" w:line="240" w:lineRule="auto"/>
        <w:rPr>
          <w:rFonts w:ascii="Calibri" w:hAnsi="Calibri" w:cs="Calibri"/>
        </w:rPr>
      </w:pPr>
      <w:r w:rsidRPr="00EF25DE">
        <w:rPr>
          <w:rFonts w:ascii="Calibri" w:hAnsi="Calibri" w:cs="Calibri"/>
        </w:rPr>
        <w:t>classroom activities;</w:t>
      </w:r>
    </w:p>
    <w:p w14:paraId="1E75B49A" w14:textId="77777777" w:rsidR="00EF25DE" w:rsidRPr="00EF25DE" w:rsidRDefault="00EF25DE" w:rsidP="00EF25DE">
      <w:pPr>
        <w:numPr>
          <w:ilvl w:val="0"/>
          <w:numId w:val="34"/>
        </w:numPr>
        <w:spacing w:after="0" w:line="240" w:lineRule="auto"/>
        <w:rPr>
          <w:rFonts w:ascii="Calibri" w:hAnsi="Calibri" w:cs="Calibri"/>
        </w:rPr>
      </w:pPr>
      <w:r w:rsidRPr="00EF25DE">
        <w:rPr>
          <w:rFonts w:ascii="Calibri" w:hAnsi="Calibri" w:cs="Calibri"/>
        </w:rPr>
        <w:t>lunchtimes and breaktimes;</w:t>
      </w:r>
    </w:p>
    <w:p w14:paraId="249E3E3B" w14:textId="77777777" w:rsidR="00EF25DE" w:rsidRPr="00EF25DE" w:rsidRDefault="00EF25DE" w:rsidP="00EF25DE">
      <w:pPr>
        <w:numPr>
          <w:ilvl w:val="0"/>
          <w:numId w:val="34"/>
        </w:numPr>
        <w:spacing w:after="0" w:line="240" w:lineRule="auto"/>
        <w:rPr>
          <w:rFonts w:ascii="Calibri" w:hAnsi="Calibri" w:cs="Calibri"/>
        </w:rPr>
      </w:pPr>
      <w:r w:rsidRPr="00EF25DE">
        <w:rPr>
          <w:rFonts w:ascii="Calibri" w:hAnsi="Calibri" w:cs="Calibri"/>
        </w:rPr>
        <w:t>educational visits;</w:t>
      </w:r>
    </w:p>
    <w:p w14:paraId="65C61F72" w14:textId="77777777" w:rsidR="00EF25DE" w:rsidRPr="00EF25DE" w:rsidRDefault="00EF25DE" w:rsidP="00EF25DE">
      <w:pPr>
        <w:numPr>
          <w:ilvl w:val="0"/>
          <w:numId w:val="34"/>
        </w:numPr>
        <w:spacing w:after="0" w:line="240" w:lineRule="auto"/>
        <w:rPr>
          <w:rFonts w:ascii="Calibri" w:hAnsi="Calibri" w:cs="Calibri"/>
        </w:rPr>
      </w:pPr>
      <w:r w:rsidRPr="00EF25DE">
        <w:rPr>
          <w:rFonts w:ascii="Calibri" w:hAnsi="Calibri" w:cs="Calibri"/>
        </w:rPr>
        <w:t>clubs and enrichment activities;</w:t>
      </w:r>
    </w:p>
    <w:p w14:paraId="7CB13339" w14:textId="77777777" w:rsidR="00EF25DE" w:rsidRPr="00EF25DE" w:rsidRDefault="00EF25DE" w:rsidP="00EF25DE">
      <w:pPr>
        <w:numPr>
          <w:ilvl w:val="0"/>
          <w:numId w:val="34"/>
        </w:numPr>
        <w:spacing w:after="0" w:line="240" w:lineRule="auto"/>
        <w:rPr>
          <w:rFonts w:ascii="Calibri" w:hAnsi="Calibri" w:cs="Calibri"/>
        </w:rPr>
      </w:pPr>
      <w:r w:rsidRPr="00EF25DE">
        <w:rPr>
          <w:rFonts w:ascii="Calibri" w:hAnsi="Calibri" w:cs="Calibri"/>
        </w:rPr>
        <w:t>sporting activities;</w:t>
      </w:r>
    </w:p>
    <w:p w14:paraId="3507179B" w14:textId="77777777" w:rsidR="00EF25DE" w:rsidRPr="00EF25DE" w:rsidRDefault="00EF25DE" w:rsidP="00EF25DE">
      <w:pPr>
        <w:numPr>
          <w:ilvl w:val="0"/>
          <w:numId w:val="34"/>
        </w:numPr>
        <w:spacing w:after="0" w:line="240" w:lineRule="auto"/>
        <w:rPr>
          <w:rFonts w:ascii="Calibri" w:hAnsi="Calibri" w:cs="Calibri"/>
        </w:rPr>
      </w:pPr>
      <w:r w:rsidRPr="00EF25DE">
        <w:rPr>
          <w:rFonts w:ascii="Calibri" w:hAnsi="Calibri" w:cs="Calibri"/>
        </w:rPr>
        <w:t>practical lessons involving food or other allergens;</w:t>
      </w:r>
    </w:p>
    <w:p w14:paraId="6C215F8F" w14:textId="77777777" w:rsidR="00EF25DE" w:rsidRPr="00EF25DE" w:rsidRDefault="00EF25DE" w:rsidP="00EF25DE">
      <w:pPr>
        <w:numPr>
          <w:ilvl w:val="0"/>
          <w:numId w:val="34"/>
        </w:numPr>
        <w:spacing w:after="0" w:line="240" w:lineRule="auto"/>
        <w:rPr>
          <w:rFonts w:ascii="Calibri" w:hAnsi="Calibri" w:cs="Calibri"/>
        </w:rPr>
      </w:pPr>
      <w:r w:rsidRPr="00EF25DE">
        <w:rPr>
          <w:rFonts w:ascii="Calibri" w:hAnsi="Calibri" w:cs="Calibri"/>
        </w:rPr>
        <w:t>emergency arrangements.</w:t>
      </w:r>
    </w:p>
    <w:p w14:paraId="575BF160" w14:textId="77777777" w:rsidR="00EF25DE" w:rsidRPr="00EF25DE" w:rsidRDefault="00EF25DE" w:rsidP="00EF25DE">
      <w:pPr>
        <w:spacing w:after="0" w:line="240" w:lineRule="auto"/>
        <w:rPr>
          <w:rFonts w:ascii="Calibri" w:hAnsi="Calibri" w:cs="Calibri"/>
        </w:rPr>
      </w:pPr>
      <w:r w:rsidRPr="00EF25DE">
        <w:rPr>
          <w:rFonts w:ascii="Calibri" w:hAnsi="Calibri" w:cs="Calibri"/>
        </w:rPr>
        <w:t>Risk assessments will be reviewed following:</w:t>
      </w:r>
    </w:p>
    <w:p w14:paraId="7D47D699" w14:textId="77777777" w:rsidR="00EF25DE" w:rsidRPr="00EF25DE" w:rsidRDefault="00EF25DE" w:rsidP="00EF25DE">
      <w:pPr>
        <w:numPr>
          <w:ilvl w:val="0"/>
          <w:numId w:val="35"/>
        </w:numPr>
        <w:spacing w:after="0" w:line="240" w:lineRule="auto"/>
        <w:rPr>
          <w:rFonts w:ascii="Calibri" w:hAnsi="Calibri" w:cs="Calibri"/>
        </w:rPr>
      </w:pPr>
      <w:r w:rsidRPr="00EF25DE">
        <w:rPr>
          <w:rFonts w:ascii="Calibri" w:hAnsi="Calibri" w:cs="Calibri"/>
        </w:rPr>
        <w:t>any significant allergic reaction;</w:t>
      </w:r>
    </w:p>
    <w:p w14:paraId="4800ACE8" w14:textId="77777777" w:rsidR="00EF25DE" w:rsidRPr="00EF25DE" w:rsidRDefault="00EF25DE" w:rsidP="00EF25DE">
      <w:pPr>
        <w:numPr>
          <w:ilvl w:val="0"/>
          <w:numId w:val="35"/>
        </w:numPr>
        <w:spacing w:after="0" w:line="240" w:lineRule="auto"/>
        <w:rPr>
          <w:rFonts w:ascii="Calibri" w:hAnsi="Calibri" w:cs="Calibri"/>
        </w:rPr>
      </w:pPr>
      <w:r w:rsidRPr="00EF25DE">
        <w:rPr>
          <w:rFonts w:ascii="Calibri" w:hAnsi="Calibri" w:cs="Calibri"/>
        </w:rPr>
        <w:t>changes to a pupil's medical needs;</w:t>
      </w:r>
    </w:p>
    <w:p w14:paraId="5CF62DE6" w14:textId="77777777" w:rsidR="00EF25DE" w:rsidRPr="00EF25DE" w:rsidRDefault="00EF25DE" w:rsidP="00EF25DE">
      <w:pPr>
        <w:numPr>
          <w:ilvl w:val="0"/>
          <w:numId w:val="35"/>
        </w:numPr>
        <w:spacing w:after="0" w:line="240" w:lineRule="auto"/>
        <w:rPr>
          <w:rFonts w:ascii="Calibri" w:hAnsi="Calibri" w:cs="Calibri"/>
        </w:rPr>
      </w:pPr>
      <w:r w:rsidRPr="00EF25DE">
        <w:rPr>
          <w:rFonts w:ascii="Calibri" w:hAnsi="Calibri" w:cs="Calibri"/>
        </w:rPr>
        <w:t>changes in school procedures;</w:t>
      </w:r>
    </w:p>
    <w:p w14:paraId="6B4BC6CA" w14:textId="77777777" w:rsidR="00EF25DE" w:rsidRPr="00EF25DE" w:rsidRDefault="00EF25DE" w:rsidP="00EF25DE">
      <w:pPr>
        <w:numPr>
          <w:ilvl w:val="0"/>
          <w:numId w:val="35"/>
        </w:numPr>
        <w:spacing w:after="0" w:line="240" w:lineRule="auto"/>
        <w:rPr>
          <w:rFonts w:ascii="Calibri" w:hAnsi="Calibri" w:cs="Calibri"/>
        </w:rPr>
      </w:pPr>
      <w:r w:rsidRPr="00EF25DE">
        <w:rPr>
          <w:rFonts w:ascii="Calibri" w:hAnsi="Calibri" w:cs="Calibri"/>
        </w:rPr>
        <w:t>any identified near miss or emerging risk.</w:t>
      </w:r>
    </w:p>
    <w:p w14:paraId="0715535D" w14:textId="77777777" w:rsidR="00EF25DE" w:rsidRDefault="00EF25DE" w:rsidP="00EF25DE">
      <w:pPr>
        <w:spacing w:after="0" w:line="240" w:lineRule="auto"/>
        <w:rPr>
          <w:rFonts w:ascii="Calibri" w:hAnsi="Calibri" w:cs="Calibri"/>
          <w:b/>
          <w:bCs/>
        </w:rPr>
      </w:pPr>
    </w:p>
    <w:p w14:paraId="4DA3ABCF" w14:textId="5BAC9678" w:rsidR="00EF25DE" w:rsidRPr="00EF25DE" w:rsidRDefault="00EF25DE" w:rsidP="00EF25DE">
      <w:pPr>
        <w:spacing w:after="0" w:line="240" w:lineRule="auto"/>
        <w:rPr>
          <w:rFonts w:ascii="Calibri" w:hAnsi="Calibri" w:cs="Calibri"/>
          <w:b/>
          <w:bCs/>
          <w:sz w:val="28"/>
          <w:szCs w:val="28"/>
        </w:rPr>
      </w:pPr>
      <w:r w:rsidRPr="00EF25DE">
        <w:rPr>
          <w:rFonts w:ascii="Calibri" w:hAnsi="Calibri" w:cs="Calibri"/>
          <w:b/>
          <w:bCs/>
          <w:sz w:val="28"/>
          <w:szCs w:val="28"/>
        </w:rPr>
        <w:t>13. Governance</w:t>
      </w:r>
    </w:p>
    <w:p w14:paraId="1B03144B" w14:textId="77777777" w:rsidR="00EF25DE" w:rsidRPr="00EF25DE" w:rsidRDefault="00EF25DE" w:rsidP="00EF25DE">
      <w:pPr>
        <w:spacing w:after="0" w:line="240" w:lineRule="auto"/>
        <w:rPr>
          <w:rFonts w:ascii="Calibri" w:hAnsi="Calibri" w:cs="Calibri"/>
        </w:rPr>
      </w:pPr>
      <w:r w:rsidRPr="00EF25DE">
        <w:rPr>
          <w:rFonts w:ascii="Calibri" w:hAnsi="Calibri" w:cs="Calibri"/>
        </w:rPr>
        <w:t>The Governing Board is committed to promoting the safety, wellbeing and inclusion of pupils with allergies.</w:t>
      </w:r>
    </w:p>
    <w:p w14:paraId="20B69823" w14:textId="77777777" w:rsidR="00EF25DE" w:rsidRDefault="00EF25DE" w:rsidP="00EF25DE">
      <w:pPr>
        <w:spacing w:after="0" w:line="240" w:lineRule="auto"/>
        <w:rPr>
          <w:rFonts w:ascii="Calibri" w:hAnsi="Calibri" w:cs="Calibri"/>
        </w:rPr>
      </w:pPr>
    </w:p>
    <w:p w14:paraId="602E50E5" w14:textId="582BBB20" w:rsidR="00EF25DE" w:rsidRPr="00EF25DE" w:rsidRDefault="00EF25DE" w:rsidP="00EF25DE">
      <w:pPr>
        <w:spacing w:after="0" w:line="240" w:lineRule="auto"/>
        <w:rPr>
          <w:rFonts w:ascii="Calibri" w:hAnsi="Calibri" w:cs="Calibri"/>
        </w:rPr>
      </w:pPr>
      <w:r w:rsidRPr="00EF25DE">
        <w:rPr>
          <w:rFonts w:ascii="Calibri" w:hAnsi="Calibri" w:cs="Calibri"/>
        </w:rPr>
        <w:t>A nominated Allergy Governor will provide strategic oversight by seeking assurance that appropriate arrangements are in place across the school.</w:t>
      </w:r>
    </w:p>
    <w:p w14:paraId="040E3DF4" w14:textId="77777777" w:rsidR="00EF25DE" w:rsidRDefault="00EF25DE" w:rsidP="00EF25DE">
      <w:pPr>
        <w:spacing w:after="0" w:line="240" w:lineRule="auto"/>
        <w:rPr>
          <w:rFonts w:ascii="Calibri" w:hAnsi="Calibri" w:cs="Calibri"/>
        </w:rPr>
      </w:pPr>
    </w:p>
    <w:p w14:paraId="6BE23E40" w14:textId="17F74491" w:rsidR="00EF25DE" w:rsidRPr="00EF25DE" w:rsidRDefault="00EF25DE" w:rsidP="00EF25DE">
      <w:pPr>
        <w:spacing w:after="0" w:line="240" w:lineRule="auto"/>
        <w:rPr>
          <w:rFonts w:ascii="Calibri" w:hAnsi="Calibri" w:cs="Calibri"/>
        </w:rPr>
      </w:pPr>
      <w:r w:rsidRPr="00EF25DE">
        <w:rPr>
          <w:rFonts w:ascii="Calibri" w:hAnsi="Calibri" w:cs="Calibri"/>
        </w:rPr>
        <w:t>This includes monitoring:</w:t>
      </w:r>
    </w:p>
    <w:p w14:paraId="617B0E04" w14:textId="77777777" w:rsidR="00EF25DE" w:rsidRPr="00EF25DE" w:rsidRDefault="00EF25DE" w:rsidP="00EF25DE">
      <w:pPr>
        <w:numPr>
          <w:ilvl w:val="0"/>
          <w:numId w:val="36"/>
        </w:numPr>
        <w:spacing w:after="0" w:line="240" w:lineRule="auto"/>
        <w:rPr>
          <w:rFonts w:ascii="Calibri" w:hAnsi="Calibri" w:cs="Calibri"/>
        </w:rPr>
      </w:pPr>
      <w:r w:rsidRPr="00EF25DE">
        <w:rPr>
          <w:rFonts w:ascii="Calibri" w:hAnsi="Calibri" w:cs="Calibri"/>
        </w:rPr>
        <w:t>compliance with relevant legislation and national guidance;</w:t>
      </w:r>
    </w:p>
    <w:p w14:paraId="48D59787" w14:textId="77777777" w:rsidR="00EF25DE" w:rsidRPr="00EF25DE" w:rsidRDefault="00EF25DE" w:rsidP="00EF25DE">
      <w:pPr>
        <w:numPr>
          <w:ilvl w:val="0"/>
          <w:numId w:val="36"/>
        </w:numPr>
        <w:spacing w:after="0" w:line="240" w:lineRule="auto"/>
        <w:rPr>
          <w:rFonts w:ascii="Calibri" w:hAnsi="Calibri" w:cs="Calibri"/>
        </w:rPr>
      </w:pPr>
      <w:r w:rsidRPr="00EF25DE">
        <w:rPr>
          <w:rFonts w:ascii="Calibri" w:hAnsi="Calibri" w:cs="Calibri"/>
        </w:rPr>
        <w:lastRenderedPageBreak/>
        <w:t>implementation and review of this policy;</w:t>
      </w:r>
    </w:p>
    <w:p w14:paraId="4522FB59" w14:textId="77777777" w:rsidR="00EF25DE" w:rsidRPr="00EF25DE" w:rsidRDefault="00EF25DE" w:rsidP="00EF25DE">
      <w:pPr>
        <w:numPr>
          <w:ilvl w:val="0"/>
          <w:numId w:val="36"/>
        </w:numPr>
        <w:spacing w:after="0" w:line="240" w:lineRule="auto"/>
        <w:rPr>
          <w:rFonts w:ascii="Calibri" w:hAnsi="Calibri" w:cs="Calibri"/>
        </w:rPr>
      </w:pPr>
      <w:r w:rsidRPr="00EF25DE">
        <w:rPr>
          <w:rFonts w:ascii="Calibri" w:hAnsi="Calibri" w:cs="Calibri"/>
        </w:rPr>
        <w:t>completion of Individual Healthcare Plans and Allergy Action Plans where required;</w:t>
      </w:r>
    </w:p>
    <w:p w14:paraId="6A114EFC" w14:textId="77777777" w:rsidR="00EF25DE" w:rsidRPr="00EF25DE" w:rsidRDefault="00EF25DE" w:rsidP="00EF25DE">
      <w:pPr>
        <w:numPr>
          <w:ilvl w:val="0"/>
          <w:numId w:val="36"/>
        </w:numPr>
        <w:spacing w:after="0" w:line="240" w:lineRule="auto"/>
        <w:rPr>
          <w:rFonts w:ascii="Calibri" w:hAnsi="Calibri" w:cs="Calibri"/>
        </w:rPr>
      </w:pPr>
      <w:r w:rsidRPr="00EF25DE">
        <w:rPr>
          <w:rFonts w:ascii="Calibri" w:hAnsi="Calibri" w:cs="Calibri"/>
        </w:rPr>
        <w:t>records of allergic reactions, near misses and lessons learned;</w:t>
      </w:r>
    </w:p>
    <w:p w14:paraId="35100897" w14:textId="77777777" w:rsidR="00EF25DE" w:rsidRPr="00EF25DE" w:rsidRDefault="00EF25DE" w:rsidP="00EF25DE">
      <w:pPr>
        <w:numPr>
          <w:ilvl w:val="0"/>
          <w:numId w:val="36"/>
        </w:numPr>
        <w:spacing w:after="0" w:line="240" w:lineRule="auto"/>
        <w:rPr>
          <w:rFonts w:ascii="Calibri" w:hAnsi="Calibri" w:cs="Calibri"/>
        </w:rPr>
      </w:pPr>
      <w:r w:rsidRPr="00EF25DE">
        <w:rPr>
          <w:rFonts w:ascii="Calibri" w:hAnsi="Calibri" w:cs="Calibri"/>
        </w:rPr>
        <w:t>staff training and emergency preparedness;</w:t>
      </w:r>
    </w:p>
    <w:p w14:paraId="43266A0A" w14:textId="77777777" w:rsidR="00EF25DE" w:rsidRPr="00EF25DE" w:rsidRDefault="00EF25DE" w:rsidP="00EF25DE">
      <w:pPr>
        <w:numPr>
          <w:ilvl w:val="0"/>
          <w:numId w:val="36"/>
        </w:numPr>
        <w:spacing w:after="0" w:line="240" w:lineRule="auto"/>
        <w:rPr>
          <w:rFonts w:ascii="Calibri" w:hAnsi="Calibri" w:cs="Calibri"/>
        </w:rPr>
      </w:pPr>
      <w:r w:rsidRPr="00EF25DE">
        <w:rPr>
          <w:rFonts w:ascii="Calibri" w:hAnsi="Calibri" w:cs="Calibri"/>
        </w:rPr>
        <w:t>availability and accessibility of emergency medication, including spare AAIs;</w:t>
      </w:r>
    </w:p>
    <w:p w14:paraId="33BECBAA" w14:textId="77777777" w:rsidR="00EF25DE" w:rsidRPr="00EF25DE" w:rsidRDefault="00EF25DE" w:rsidP="00EF25DE">
      <w:pPr>
        <w:numPr>
          <w:ilvl w:val="0"/>
          <w:numId w:val="36"/>
        </w:numPr>
        <w:spacing w:after="0" w:line="240" w:lineRule="auto"/>
        <w:rPr>
          <w:rFonts w:ascii="Calibri" w:hAnsi="Calibri" w:cs="Calibri"/>
        </w:rPr>
      </w:pPr>
      <w:r w:rsidRPr="00EF25DE">
        <w:rPr>
          <w:rFonts w:ascii="Calibri" w:hAnsi="Calibri" w:cs="Calibri"/>
        </w:rPr>
        <w:t>the school's approach to allergy awareness and inclusion.</w:t>
      </w:r>
    </w:p>
    <w:p w14:paraId="3997FDEB" w14:textId="77777777" w:rsidR="00EF25DE" w:rsidRPr="00EF25DE" w:rsidRDefault="00EF25DE" w:rsidP="00EF25DE">
      <w:pPr>
        <w:spacing w:after="0" w:line="240" w:lineRule="auto"/>
        <w:rPr>
          <w:rFonts w:ascii="Calibri" w:hAnsi="Calibri" w:cs="Calibri"/>
        </w:rPr>
      </w:pPr>
      <w:r w:rsidRPr="00EF25DE">
        <w:rPr>
          <w:rFonts w:ascii="Calibri" w:hAnsi="Calibri" w:cs="Calibri"/>
        </w:rPr>
        <w:t xml:space="preserve">Operational responsibility for implementing this policy rests with the </w:t>
      </w:r>
      <w:r w:rsidRPr="00EF25DE">
        <w:rPr>
          <w:rFonts w:ascii="Calibri" w:hAnsi="Calibri" w:cs="Calibri"/>
          <w:b/>
          <w:bCs/>
        </w:rPr>
        <w:t>Headteacher</w:t>
      </w:r>
      <w:r w:rsidRPr="00EF25DE">
        <w:rPr>
          <w:rFonts w:ascii="Calibri" w:hAnsi="Calibri" w:cs="Calibri"/>
        </w:rPr>
        <w:t>, who is responsible for ensuring that appropriate procedures are followed on a day-to-day basis.</w:t>
      </w:r>
    </w:p>
    <w:p w14:paraId="02489DEF" w14:textId="77777777" w:rsidR="00EF25DE" w:rsidRDefault="00EF25DE" w:rsidP="00EF25DE">
      <w:pPr>
        <w:spacing w:after="0" w:line="240" w:lineRule="auto"/>
        <w:rPr>
          <w:rFonts w:ascii="Calibri" w:hAnsi="Calibri" w:cs="Calibri"/>
          <w:b/>
          <w:bCs/>
        </w:rPr>
      </w:pPr>
    </w:p>
    <w:p w14:paraId="4D32F22E" w14:textId="316B73DC" w:rsidR="00EF25DE" w:rsidRPr="00EF25DE" w:rsidRDefault="00EF25DE" w:rsidP="00EF25DE">
      <w:pPr>
        <w:spacing w:after="0" w:line="240" w:lineRule="auto"/>
        <w:rPr>
          <w:rFonts w:ascii="Calibri" w:hAnsi="Calibri" w:cs="Calibri"/>
          <w:b/>
          <w:bCs/>
          <w:sz w:val="28"/>
          <w:szCs w:val="28"/>
        </w:rPr>
      </w:pPr>
      <w:r w:rsidRPr="00EF25DE">
        <w:rPr>
          <w:rFonts w:ascii="Calibri" w:hAnsi="Calibri" w:cs="Calibri"/>
          <w:b/>
          <w:bCs/>
          <w:sz w:val="28"/>
          <w:szCs w:val="28"/>
        </w:rPr>
        <w:t>14. Useful Resources</w:t>
      </w:r>
    </w:p>
    <w:p w14:paraId="3681A8A0" w14:textId="77777777" w:rsidR="00EF25DE" w:rsidRPr="00EF25DE" w:rsidRDefault="00EF25DE" w:rsidP="00EF25DE">
      <w:pPr>
        <w:spacing w:after="0" w:line="240" w:lineRule="auto"/>
        <w:rPr>
          <w:rFonts w:ascii="Calibri" w:hAnsi="Calibri" w:cs="Calibri"/>
        </w:rPr>
      </w:pPr>
      <w:r w:rsidRPr="00EF25DE">
        <w:rPr>
          <w:rFonts w:ascii="Calibri" w:hAnsi="Calibri" w:cs="Calibri"/>
        </w:rPr>
        <w:t>The following organisations provide up-to-date advice and guidance on allergy management:</w:t>
      </w:r>
    </w:p>
    <w:p w14:paraId="272EDAC4" w14:textId="77777777" w:rsidR="00EF25DE" w:rsidRPr="00EF25DE" w:rsidRDefault="00EF25DE" w:rsidP="00EF25DE">
      <w:pPr>
        <w:numPr>
          <w:ilvl w:val="0"/>
          <w:numId w:val="37"/>
        </w:numPr>
        <w:spacing w:after="0" w:line="240" w:lineRule="auto"/>
        <w:rPr>
          <w:rFonts w:ascii="Calibri" w:hAnsi="Calibri" w:cs="Calibri"/>
        </w:rPr>
      </w:pPr>
      <w:r w:rsidRPr="00EF25DE">
        <w:rPr>
          <w:rFonts w:ascii="Calibri" w:hAnsi="Calibri" w:cs="Calibri"/>
          <w:b/>
          <w:bCs/>
        </w:rPr>
        <w:t>Anaphylaxis UK</w:t>
      </w:r>
    </w:p>
    <w:p w14:paraId="4B8B6679" w14:textId="77777777" w:rsidR="00EF25DE" w:rsidRPr="00EF25DE" w:rsidRDefault="00EF25DE" w:rsidP="00EF25DE">
      <w:pPr>
        <w:numPr>
          <w:ilvl w:val="1"/>
          <w:numId w:val="37"/>
        </w:numPr>
        <w:spacing w:after="0" w:line="240" w:lineRule="auto"/>
        <w:rPr>
          <w:rFonts w:ascii="Calibri" w:hAnsi="Calibri" w:cs="Calibri"/>
        </w:rPr>
      </w:pPr>
      <w:r w:rsidRPr="00EF25DE">
        <w:rPr>
          <w:rFonts w:ascii="Calibri" w:hAnsi="Calibri" w:cs="Calibri"/>
        </w:rPr>
        <w:t>Safer Schools Programme</w:t>
      </w:r>
    </w:p>
    <w:p w14:paraId="3DE6FE8F" w14:textId="77777777" w:rsidR="00EF25DE" w:rsidRPr="00EF25DE" w:rsidRDefault="00EF25DE" w:rsidP="00EF25DE">
      <w:pPr>
        <w:numPr>
          <w:ilvl w:val="1"/>
          <w:numId w:val="37"/>
        </w:numPr>
        <w:spacing w:after="0" w:line="240" w:lineRule="auto"/>
        <w:rPr>
          <w:rFonts w:ascii="Calibri" w:hAnsi="Calibri" w:cs="Calibri"/>
        </w:rPr>
      </w:pPr>
      <w:proofErr w:type="spellStart"/>
      <w:r w:rsidRPr="00EF25DE">
        <w:rPr>
          <w:rFonts w:ascii="Calibri" w:hAnsi="Calibri" w:cs="Calibri"/>
        </w:rPr>
        <w:t>AllergyWise</w:t>
      </w:r>
      <w:proofErr w:type="spellEnd"/>
      <w:r w:rsidRPr="00EF25DE">
        <w:rPr>
          <w:rFonts w:ascii="Calibri" w:hAnsi="Calibri" w:cs="Calibri"/>
        </w:rPr>
        <w:t xml:space="preserve"> for Schools</w:t>
      </w:r>
    </w:p>
    <w:p w14:paraId="61C07C2E" w14:textId="77777777" w:rsidR="00EF25DE" w:rsidRPr="00EF25DE" w:rsidRDefault="00EF25DE" w:rsidP="00EF25DE">
      <w:pPr>
        <w:numPr>
          <w:ilvl w:val="0"/>
          <w:numId w:val="37"/>
        </w:numPr>
        <w:spacing w:after="0" w:line="240" w:lineRule="auto"/>
        <w:rPr>
          <w:rFonts w:ascii="Calibri" w:hAnsi="Calibri" w:cs="Calibri"/>
        </w:rPr>
      </w:pPr>
      <w:r w:rsidRPr="00EF25DE">
        <w:rPr>
          <w:rFonts w:ascii="Calibri" w:hAnsi="Calibri" w:cs="Calibri"/>
          <w:b/>
          <w:bCs/>
        </w:rPr>
        <w:t>Allergy UK</w:t>
      </w:r>
    </w:p>
    <w:p w14:paraId="3068CE73" w14:textId="77777777" w:rsidR="00EF25DE" w:rsidRPr="00EF25DE" w:rsidRDefault="00EF25DE" w:rsidP="00EF25DE">
      <w:pPr>
        <w:numPr>
          <w:ilvl w:val="1"/>
          <w:numId w:val="37"/>
        </w:numPr>
        <w:spacing w:after="0" w:line="240" w:lineRule="auto"/>
        <w:rPr>
          <w:rFonts w:ascii="Calibri" w:hAnsi="Calibri" w:cs="Calibri"/>
        </w:rPr>
      </w:pPr>
      <w:r w:rsidRPr="00EF25DE">
        <w:rPr>
          <w:rFonts w:ascii="Calibri" w:hAnsi="Calibri" w:cs="Calibri"/>
        </w:rPr>
        <w:t>Whole School Allergy Management</w:t>
      </w:r>
    </w:p>
    <w:p w14:paraId="3FC4CE2B" w14:textId="77777777" w:rsidR="00EF25DE" w:rsidRPr="00EF25DE" w:rsidRDefault="00EF25DE" w:rsidP="00EF25DE">
      <w:pPr>
        <w:numPr>
          <w:ilvl w:val="0"/>
          <w:numId w:val="37"/>
        </w:numPr>
        <w:spacing w:after="0" w:line="240" w:lineRule="auto"/>
        <w:rPr>
          <w:rFonts w:ascii="Calibri" w:hAnsi="Calibri" w:cs="Calibri"/>
        </w:rPr>
      </w:pPr>
      <w:r w:rsidRPr="00EF25DE">
        <w:rPr>
          <w:rFonts w:ascii="Calibri" w:hAnsi="Calibri" w:cs="Calibri"/>
          <w:b/>
          <w:bCs/>
        </w:rPr>
        <w:t>British Society for Allergy and Clinical Immunology (BSACI)</w:t>
      </w:r>
    </w:p>
    <w:p w14:paraId="7C2630E4" w14:textId="77777777" w:rsidR="00EF25DE" w:rsidRPr="00EF25DE" w:rsidRDefault="00EF25DE" w:rsidP="00EF25DE">
      <w:pPr>
        <w:numPr>
          <w:ilvl w:val="1"/>
          <w:numId w:val="37"/>
        </w:numPr>
        <w:spacing w:after="0" w:line="240" w:lineRule="auto"/>
        <w:rPr>
          <w:rFonts w:ascii="Calibri" w:hAnsi="Calibri" w:cs="Calibri"/>
        </w:rPr>
      </w:pPr>
      <w:r w:rsidRPr="00EF25DE">
        <w:rPr>
          <w:rFonts w:ascii="Calibri" w:hAnsi="Calibri" w:cs="Calibri"/>
        </w:rPr>
        <w:t>Allergy Action Plans</w:t>
      </w:r>
    </w:p>
    <w:p w14:paraId="602EA2E5" w14:textId="77777777" w:rsidR="00EF25DE" w:rsidRPr="00EF25DE" w:rsidRDefault="00EF25DE" w:rsidP="00EF25DE">
      <w:pPr>
        <w:numPr>
          <w:ilvl w:val="0"/>
          <w:numId w:val="37"/>
        </w:numPr>
        <w:spacing w:after="0" w:line="240" w:lineRule="auto"/>
        <w:rPr>
          <w:rFonts w:ascii="Calibri" w:hAnsi="Calibri" w:cs="Calibri"/>
        </w:rPr>
      </w:pPr>
      <w:r w:rsidRPr="00EF25DE">
        <w:rPr>
          <w:rFonts w:ascii="Calibri" w:hAnsi="Calibri" w:cs="Calibri"/>
          <w:b/>
          <w:bCs/>
        </w:rPr>
        <w:t>Spare Pens in Schools</w:t>
      </w:r>
    </w:p>
    <w:p w14:paraId="782C25FF" w14:textId="77777777" w:rsidR="00EF25DE" w:rsidRPr="00EF25DE" w:rsidRDefault="00EF25DE" w:rsidP="00EF25DE">
      <w:pPr>
        <w:numPr>
          <w:ilvl w:val="0"/>
          <w:numId w:val="37"/>
        </w:numPr>
        <w:spacing w:after="0" w:line="240" w:lineRule="auto"/>
        <w:rPr>
          <w:rFonts w:ascii="Calibri" w:hAnsi="Calibri" w:cs="Calibri"/>
        </w:rPr>
      </w:pPr>
      <w:r w:rsidRPr="00EF25DE">
        <w:rPr>
          <w:rFonts w:ascii="Calibri" w:hAnsi="Calibri" w:cs="Calibri"/>
          <w:b/>
          <w:bCs/>
        </w:rPr>
        <w:t>Department for Education</w:t>
      </w:r>
    </w:p>
    <w:p w14:paraId="50BA9CAD" w14:textId="77777777" w:rsidR="00EF25DE" w:rsidRPr="00EF25DE" w:rsidRDefault="00EF25DE" w:rsidP="00EF25DE">
      <w:pPr>
        <w:numPr>
          <w:ilvl w:val="1"/>
          <w:numId w:val="37"/>
        </w:numPr>
        <w:spacing w:after="0" w:line="240" w:lineRule="auto"/>
        <w:rPr>
          <w:rFonts w:ascii="Calibri" w:hAnsi="Calibri" w:cs="Calibri"/>
        </w:rPr>
      </w:pPr>
      <w:r w:rsidRPr="00EF25DE">
        <w:rPr>
          <w:rFonts w:ascii="Calibri" w:hAnsi="Calibri" w:cs="Calibri"/>
          <w:i/>
          <w:iCs/>
        </w:rPr>
        <w:t>Supporting Pupils at School with Medical Conditions</w:t>
      </w:r>
    </w:p>
    <w:p w14:paraId="22196833" w14:textId="77777777" w:rsidR="00EF25DE" w:rsidRPr="00EF25DE" w:rsidRDefault="00EF25DE" w:rsidP="00EF25DE">
      <w:pPr>
        <w:numPr>
          <w:ilvl w:val="0"/>
          <w:numId w:val="37"/>
        </w:numPr>
        <w:spacing w:after="0" w:line="240" w:lineRule="auto"/>
        <w:rPr>
          <w:rFonts w:ascii="Calibri" w:hAnsi="Calibri" w:cs="Calibri"/>
        </w:rPr>
      </w:pPr>
      <w:r w:rsidRPr="00EF25DE">
        <w:rPr>
          <w:rFonts w:ascii="Calibri" w:hAnsi="Calibri" w:cs="Calibri"/>
          <w:b/>
          <w:bCs/>
        </w:rPr>
        <w:t>Department of Health</w:t>
      </w:r>
    </w:p>
    <w:p w14:paraId="43BF2DB7" w14:textId="77777777" w:rsidR="00EF25DE" w:rsidRPr="00EF25DE" w:rsidRDefault="00EF25DE" w:rsidP="00EF25DE">
      <w:pPr>
        <w:numPr>
          <w:ilvl w:val="1"/>
          <w:numId w:val="37"/>
        </w:numPr>
        <w:spacing w:after="0" w:line="240" w:lineRule="auto"/>
        <w:rPr>
          <w:rFonts w:ascii="Calibri" w:hAnsi="Calibri" w:cs="Calibri"/>
        </w:rPr>
      </w:pPr>
      <w:r w:rsidRPr="00EF25DE">
        <w:rPr>
          <w:rFonts w:ascii="Calibri" w:hAnsi="Calibri" w:cs="Calibri"/>
          <w:i/>
          <w:iCs/>
        </w:rPr>
        <w:t>Guidance on the Use of Adrenaline Auto-Injectors in Schools</w:t>
      </w:r>
    </w:p>
    <w:p w14:paraId="1849A05F" w14:textId="77777777" w:rsidR="00EF25DE" w:rsidRPr="00EF25DE" w:rsidRDefault="00EF25DE" w:rsidP="00EF25DE">
      <w:pPr>
        <w:numPr>
          <w:ilvl w:val="0"/>
          <w:numId w:val="37"/>
        </w:numPr>
        <w:spacing w:after="0" w:line="240" w:lineRule="auto"/>
        <w:rPr>
          <w:rFonts w:ascii="Calibri" w:hAnsi="Calibri" w:cs="Calibri"/>
        </w:rPr>
      </w:pPr>
      <w:r w:rsidRPr="00EF25DE">
        <w:rPr>
          <w:rFonts w:ascii="Calibri" w:hAnsi="Calibri" w:cs="Calibri"/>
          <w:b/>
          <w:bCs/>
        </w:rPr>
        <w:t>National Institute for Health and Care Excellence (NICE)</w:t>
      </w:r>
    </w:p>
    <w:p w14:paraId="5B9A1CA6" w14:textId="77777777" w:rsidR="00EF25DE" w:rsidRPr="00EF25DE" w:rsidRDefault="00EF25DE" w:rsidP="00EF25DE">
      <w:pPr>
        <w:numPr>
          <w:ilvl w:val="1"/>
          <w:numId w:val="37"/>
        </w:numPr>
        <w:spacing w:after="0" w:line="240" w:lineRule="auto"/>
        <w:rPr>
          <w:rFonts w:ascii="Calibri" w:hAnsi="Calibri" w:cs="Calibri"/>
        </w:rPr>
      </w:pPr>
      <w:r w:rsidRPr="00EF25DE">
        <w:rPr>
          <w:rFonts w:ascii="Calibri" w:hAnsi="Calibri" w:cs="Calibri"/>
          <w:i/>
          <w:iCs/>
        </w:rPr>
        <w:t>Food Allergy Quality Standard (QS118)</w:t>
      </w:r>
    </w:p>
    <w:p w14:paraId="4249F8BA" w14:textId="77777777" w:rsidR="00EF25DE" w:rsidRPr="00EF25DE" w:rsidRDefault="00EF25DE" w:rsidP="00EF25DE">
      <w:pPr>
        <w:numPr>
          <w:ilvl w:val="1"/>
          <w:numId w:val="37"/>
        </w:numPr>
        <w:spacing w:after="0" w:line="240" w:lineRule="auto"/>
        <w:rPr>
          <w:rFonts w:ascii="Calibri" w:hAnsi="Calibri" w:cs="Calibri"/>
        </w:rPr>
      </w:pPr>
      <w:r w:rsidRPr="00EF25DE">
        <w:rPr>
          <w:rFonts w:ascii="Calibri" w:hAnsi="Calibri" w:cs="Calibri"/>
          <w:i/>
          <w:iCs/>
        </w:rPr>
        <w:t>Anaphylaxis: Assessment and Referral After Emergency Treatment (CG134)</w:t>
      </w:r>
    </w:p>
    <w:p w14:paraId="3B13FF70" w14:textId="77777777" w:rsidR="00EF25DE" w:rsidRDefault="00EF25DE" w:rsidP="00EF25DE">
      <w:pPr>
        <w:spacing w:after="0" w:line="240" w:lineRule="auto"/>
        <w:rPr>
          <w:rFonts w:ascii="Calibri" w:hAnsi="Calibri" w:cs="Calibri"/>
          <w:b/>
          <w:bCs/>
        </w:rPr>
      </w:pPr>
    </w:p>
    <w:p w14:paraId="339525CF" w14:textId="36DF9997" w:rsidR="00EF25DE" w:rsidRDefault="00EF25DE" w:rsidP="00EF25DE">
      <w:pPr>
        <w:spacing w:after="0" w:line="240" w:lineRule="auto"/>
        <w:rPr>
          <w:rFonts w:ascii="Calibri" w:hAnsi="Calibri" w:cs="Calibri"/>
          <w:b/>
          <w:bCs/>
        </w:rPr>
      </w:pPr>
      <w:r w:rsidRPr="00EF25DE">
        <w:rPr>
          <w:rFonts w:ascii="Calibri" w:hAnsi="Calibri" w:cs="Calibri"/>
          <w:b/>
          <w:bCs/>
        </w:rPr>
        <w:t>Review Schedule</w:t>
      </w:r>
    </w:p>
    <w:tbl>
      <w:tblPr>
        <w:tblStyle w:val="TableGrid"/>
        <w:tblW w:w="0" w:type="auto"/>
        <w:tblLook w:val="04A0" w:firstRow="1" w:lastRow="0" w:firstColumn="1" w:lastColumn="0" w:noHBand="0" w:noVBand="1"/>
      </w:tblPr>
      <w:tblGrid>
        <w:gridCol w:w="3052"/>
        <w:gridCol w:w="2985"/>
        <w:gridCol w:w="2979"/>
      </w:tblGrid>
      <w:tr w:rsidR="00B95D54" w14:paraId="1C0680C4" w14:textId="77777777" w:rsidTr="00401C9D">
        <w:tc>
          <w:tcPr>
            <w:tcW w:w="3484" w:type="dxa"/>
            <w:shd w:val="clear" w:color="auto" w:fill="B3E5A1" w:themeFill="accent6" w:themeFillTint="66"/>
          </w:tcPr>
          <w:p w14:paraId="2BE4BFF3" w14:textId="77777777" w:rsidR="00B95D54" w:rsidRDefault="00B95D54" w:rsidP="00401C9D">
            <w:pPr>
              <w:spacing w:line="259" w:lineRule="auto"/>
            </w:pPr>
            <w:r>
              <w:t>Compiled/ Reviewed and Updated</w:t>
            </w:r>
          </w:p>
        </w:tc>
        <w:tc>
          <w:tcPr>
            <w:tcW w:w="3485" w:type="dxa"/>
            <w:shd w:val="clear" w:color="auto" w:fill="B3E5A1" w:themeFill="accent6" w:themeFillTint="66"/>
          </w:tcPr>
          <w:p w14:paraId="01A48BFF" w14:textId="77777777" w:rsidR="00B95D54" w:rsidRDefault="00B95D54" w:rsidP="00401C9D">
            <w:pPr>
              <w:spacing w:line="259" w:lineRule="auto"/>
            </w:pPr>
            <w:r>
              <w:t>Author:</w:t>
            </w:r>
          </w:p>
          <w:p w14:paraId="209B6A63" w14:textId="77777777" w:rsidR="00B95D54" w:rsidRDefault="00B95D54" w:rsidP="00401C9D">
            <w:pPr>
              <w:spacing w:line="259" w:lineRule="auto"/>
            </w:pPr>
            <w:r>
              <w:t xml:space="preserve">Carly Oliver </w:t>
            </w:r>
          </w:p>
        </w:tc>
        <w:tc>
          <w:tcPr>
            <w:tcW w:w="3485" w:type="dxa"/>
            <w:shd w:val="clear" w:color="auto" w:fill="B3E5A1" w:themeFill="accent6" w:themeFillTint="66"/>
          </w:tcPr>
          <w:p w14:paraId="054D2D03" w14:textId="77777777" w:rsidR="00B95D54" w:rsidRDefault="00B95D54" w:rsidP="00401C9D">
            <w:pPr>
              <w:spacing w:line="259" w:lineRule="auto"/>
            </w:pPr>
            <w:r>
              <w:t>Date:</w:t>
            </w:r>
          </w:p>
          <w:p w14:paraId="7CC49148" w14:textId="77777777" w:rsidR="00B95D54" w:rsidRDefault="00B95D54" w:rsidP="00401C9D">
            <w:pPr>
              <w:spacing w:line="259" w:lineRule="auto"/>
            </w:pPr>
            <w:r>
              <w:t>June 2026</w:t>
            </w:r>
          </w:p>
        </w:tc>
      </w:tr>
      <w:tr w:rsidR="00B95D54" w14:paraId="541BC208" w14:textId="77777777" w:rsidTr="00401C9D">
        <w:tc>
          <w:tcPr>
            <w:tcW w:w="3484" w:type="dxa"/>
            <w:shd w:val="clear" w:color="auto" w:fill="B3E5A1" w:themeFill="accent6" w:themeFillTint="66"/>
          </w:tcPr>
          <w:p w14:paraId="408695FA" w14:textId="77777777" w:rsidR="00B95D54" w:rsidRDefault="00B95D54" w:rsidP="00401C9D">
            <w:pPr>
              <w:spacing w:line="259" w:lineRule="auto"/>
            </w:pPr>
            <w:r>
              <w:t xml:space="preserve">Approval By: </w:t>
            </w:r>
          </w:p>
          <w:p w14:paraId="06346932" w14:textId="77777777" w:rsidR="00B95D54" w:rsidRDefault="00B95D54" w:rsidP="00401C9D">
            <w:pPr>
              <w:spacing w:line="259" w:lineRule="auto"/>
            </w:pPr>
            <w:r>
              <w:t>Local Governing Board</w:t>
            </w:r>
          </w:p>
        </w:tc>
        <w:tc>
          <w:tcPr>
            <w:tcW w:w="3485" w:type="dxa"/>
            <w:shd w:val="clear" w:color="auto" w:fill="B3E5A1" w:themeFill="accent6" w:themeFillTint="66"/>
          </w:tcPr>
          <w:p w14:paraId="23B460AF" w14:textId="77777777" w:rsidR="00B95D54" w:rsidRDefault="00B95D54" w:rsidP="00401C9D">
            <w:pPr>
              <w:spacing w:line="259" w:lineRule="auto"/>
            </w:pPr>
            <w:r>
              <w:t>Date:</w:t>
            </w:r>
          </w:p>
          <w:p w14:paraId="59EDD1EB" w14:textId="77777777" w:rsidR="00B95D54" w:rsidRDefault="00B95D54" w:rsidP="00401C9D">
            <w:pPr>
              <w:spacing w:line="259" w:lineRule="auto"/>
            </w:pPr>
          </w:p>
        </w:tc>
        <w:tc>
          <w:tcPr>
            <w:tcW w:w="3485" w:type="dxa"/>
            <w:shd w:val="clear" w:color="auto" w:fill="B3E5A1" w:themeFill="accent6" w:themeFillTint="66"/>
          </w:tcPr>
          <w:p w14:paraId="139B14FE" w14:textId="77777777" w:rsidR="00B95D54" w:rsidRDefault="00B95D54" w:rsidP="00401C9D">
            <w:pPr>
              <w:spacing w:line="259" w:lineRule="auto"/>
            </w:pPr>
            <w:r>
              <w:t>Review Date:</w:t>
            </w:r>
          </w:p>
          <w:p w14:paraId="3F8107F9" w14:textId="77777777" w:rsidR="00B95D54" w:rsidRDefault="00B95D54" w:rsidP="00401C9D">
            <w:pPr>
              <w:spacing w:line="259" w:lineRule="auto"/>
            </w:pPr>
          </w:p>
        </w:tc>
      </w:tr>
    </w:tbl>
    <w:p w14:paraId="6F4457AF" w14:textId="77777777" w:rsidR="00B95D54" w:rsidRPr="00EF25DE" w:rsidRDefault="00B95D54" w:rsidP="00EF25DE">
      <w:pPr>
        <w:spacing w:after="0" w:line="240" w:lineRule="auto"/>
        <w:rPr>
          <w:rFonts w:ascii="Calibri" w:hAnsi="Calibri" w:cs="Calibri"/>
          <w:b/>
          <w:bCs/>
        </w:rPr>
      </w:pPr>
    </w:p>
    <w:p w14:paraId="36963BBA" w14:textId="160B0660" w:rsidR="00EF25DE" w:rsidRPr="00EF25DE" w:rsidRDefault="00EF25DE" w:rsidP="00EF25DE">
      <w:pPr>
        <w:spacing w:after="0" w:line="240" w:lineRule="auto"/>
        <w:rPr>
          <w:rFonts w:ascii="Calibri" w:hAnsi="Calibri" w:cs="Calibri"/>
        </w:rPr>
      </w:pPr>
      <w:r w:rsidRPr="00EF25DE">
        <w:rPr>
          <w:rFonts w:ascii="Calibri" w:hAnsi="Calibri" w:cs="Calibri"/>
        </w:rPr>
        <w:t>.</w:t>
      </w:r>
    </w:p>
    <w:p w14:paraId="7661EFCD" w14:textId="77777777" w:rsidR="00EF25DE" w:rsidRPr="00EF25DE" w:rsidRDefault="00EF25DE" w:rsidP="00EF25DE">
      <w:pPr>
        <w:spacing w:after="0" w:line="240" w:lineRule="auto"/>
        <w:rPr>
          <w:rFonts w:ascii="Calibri" w:hAnsi="Calibri" w:cs="Calibri"/>
        </w:rPr>
      </w:pPr>
    </w:p>
    <w:sectPr w:rsidR="00EF25DE" w:rsidRPr="00EF25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662E"/>
    <w:multiLevelType w:val="multilevel"/>
    <w:tmpl w:val="5D9C8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C6259"/>
    <w:multiLevelType w:val="multilevel"/>
    <w:tmpl w:val="5EF2F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132AC0"/>
    <w:multiLevelType w:val="multilevel"/>
    <w:tmpl w:val="9624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CA217D"/>
    <w:multiLevelType w:val="multilevel"/>
    <w:tmpl w:val="D1A0A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116CA7"/>
    <w:multiLevelType w:val="multilevel"/>
    <w:tmpl w:val="3B54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EB1627"/>
    <w:multiLevelType w:val="multilevel"/>
    <w:tmpl w:val="1AD6C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A24443"/>
    <w:multiLevelType w:val="multilevel"/>
    <w:tmpl w:val="24A2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0328F"/>
    <w:multiLevelType w:val="multilevel"/>
    <w:tmpl w:val="CF48AE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F228A7"/>
    <w:multiLevelType w:val="multilevel"/>
    <w:tmpl w:val="78D61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F52CD1"/>
    <w:multiLevelType w:val="multilevel"/>
    <w:tmpl w:val="0B90E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F9435D"/>
    <w:multiLevelType w:val="multilevel"/>
    <w:tmpl w:val="0ABC4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13270E"/>
    <w:multiLevelType w:val="multilevel"/>
    <w:tmpl w:val="DD9C3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7F4381"/>
    <w:multiLevelType w:val="multilevel"/>
    <w:tmpl w:val="B88A0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876D37"/>
    <w:multiLevelType w:val="multilevel"/>
    <w:tmpl w:val="2A2E8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DB5946"/>
    <w:multiLevelType w:val="multilevel"/>
    <w:tmpl w:val="25A21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EF407F"/>
    <w:multiLevelType w:val="multilevel"/>
    <w:tmpl w:val="F572A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201B72"/>
    <w:multiLevelType w:val="multilevel"/>
    <w:tmpl w:val="1B42F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2E28E6"/>
    <w:multiLevelType w:val="multilevel"/>
    <w:tmpl w:val="6A860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AD2539"/>
    <w:multiLevelType w:val="multilevel"/>
    <w:tmpl w:val="88243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F44144"/>
    <w:multiLevelType w:val="multilevel"/>
    <w:tmpl w:val="2A2E9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7D39F4"/>
    <w:multiLevelType w:val="multilevel"/>
    <w:tmpl w:val="F5242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8E159A"/>
    <w:multiLevelType w:val="multilevel"/>
    <w:tmpl w:val="D31EA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9F697F"/>
    <w:multiLevelType w:val="multilevel"/>
    <w:tmpl w:val="ECE0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7519FF"/>
    <w:multiLevelType w:val="multilevel"/>
    <w:tmpl w:val="FA761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F7004D"/>
    <w:multiLevelType w:val="multilevel"/>
    <w:tmpl w:val="72629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342368"/>
    <w:multiLevelType w:val="multilevel"/>
    <w:tmpl w:val="1578F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3B594C"/>
    <w:multiLevelType w:val="multilevel"/>
    <w:tmpl w:val="0A84C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914491"/>
    <w:multiLevelType w:val="multilevel"/>
    <w:tmpl w:val="6B283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7C7718"/>
    <w:multiLevelType w:val="multilevel"/>
    <w:tmpl w:val="57CA4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7D7CA6"/>
    <w:multiLevelType w:val="multilevel"/>
    <w:tmpl w:val="5A140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A661DA"/>
    <w:multiLevelType w:val="multilevel"/>
    <w:tmpl w:val="7D52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B71C14"/>
    <w:multiLevelType w:val="multilevel"/>
    <w:tmpl w:val="C12C6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3936D8"/>
    <w:multiLevelType w:val="multilevel"/>
    <w:tmpl w:val="86AC1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B17DBC"/>
    <w:multiLevelType w:val="multilevel"/>
    <w:tmpl w:val="DCFEB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923E28"/>
    <w:multiLevelType w:val="multilevel"/>
    <w:tmpl w:val="855EF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8042A6"/>
    <w:multiLevelType w:val="multilevel"/>
    <w:tmpl w:val="351E4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9E7C7C"/>
    <w:multiLevelType w:val="multilevel"/>
    <w:tmpl w:val="D21E7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424EF6"/>
    <w:multiLevelType w:val="multilevel"/>
    <w:tmpl w:val="FD461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3553724">
    <w:abstractNumId w:val="11"/>
  </w:num>
  <w:num w:numId="2" w16cid:durableId="1647316450">
    <w:abstractNumId w:val="23"/>
  </w:num>
  <w:num w:numId="3" w16cid:durableId="104009196">
    <w:abstractNumId w:val="24"/>
  </w:num>
  <w:num w:numId="4" w16cid:durableId="960262550">
    <w:abstractNumId w:val="22"/>
  </w:num>
  <w:num w:numId="5" w16cid:durableId="716125730">
    <w:abstractNumId w:val="21"/>
  </w:num>
  <w:num w:numId="6" w16cid:durableId="1573273851">
    <w:abstractNumId w:val="37"/>
  </w:num>
  <w:num w:numId="7" w16cid:durableId="1255826175">
    <w:abstractNumId w:val="10"/>
  </w:num>
  <w:num w:numId="8" w16cid:durableId="1499231369">
    <w:abstractNumId w:val="8"/>
  </w:num>
  <w:num w:numId="9" w16cid:durableId="345597147">
    <w:abstractNumId w:val="13"/>
  </w:num>
  <w:num w:numId="10" w16cid:durableId="465970290">
    <w:abstractNumId w:val="32"/>
  </w:num>
  <w:num w:numId="11" w16cid:durableId="2138060015">
    <w:abstractNumId w:val="26"/>
  </w:num>
  <w:num w:numId="12" w16cid:durableId="2104496942">
    <w:abstractNumId w:val="30"/>
  </w:num>
  <w:num w:numId="13" w16cid:durableId="68895198">
    <w:abstractNumId w:val="35"/>
  </w:num>
  <w:num w:numId="14" w16cid:durableId="1419524812">
    <w:abstractNumId w:val="9"/>
  </w:num>
  <w:num w:numId="15" w16cid:durableId="1106197370">
    <w:abstractNumId w:val="33"/>
  </w:num>
  <w:num w:numId="16" w16cid:durableId="1831553062">
    <w:abstractNumId w:val="36"/>
  </w:num>
  <w:num w:numId="17" w16cid:durableId="1496723398">
    <w:abstractNumId w:val="6"/>
  </w:num>
  <w:num w:numId="18" w16cid:durableId="622075457">
    <w:abstractNumId w:val="31"/>
  </w:num>
  <w:num w:numId="19" w16cid:durableId="782847077">
    <w:abstractNumId w:val="27"/>
  </w:num>
  <w:num w:numId="20" w16cid:durableId="1391534598">
    <w:abstractNumId w:val="34"/>
  </w:num>
  <w:num w:numId="21" w16cid:durableId="314842580">
    <w:abstractNumId w:val="3"/>
  </w:num>
  <w:num w:numId="22" w16cid:durableId="1117791545">
    <w:abstractNumId w:val="29"/>
  </w:num>
  <w:num w:numId="23" w16cid:durableId="623267321">
    <w:abstractNumId w:val="15"/>
  </w:num>
  <w:num w:numId="24" w16cid:durableId="1850949339">
    <w:abstractNumId w:val="1"/>
  </w:num>
  <w:num w:numId="25" w16cid:durableId="1455559535">
    <w:abstractNumId w:val="4"/>
  </w:num>
  <w:num w:numId="26" w16cid:durableId="2009019373">
    <w:abstractNumId w:val="19"/>
  </w:num>
  <w:num w:numId="27" w16cid:durableId="1727290763">
    <w:abstractNumId w:val="14"/>
  </w:num>
  <w:num w:numId="28" w16cid:durableId="191459065">
    <w:abstractNumId w:val="28"/>
  </w:num>
  <w:num w:numId="29" w16cid:durableId="441919246">
    <w:abstractNumId w:val="2"/>
  </w:num>
  <w:num w:numId="30" w16cid:durableId="1492796170">
    <w:abstractNumId w:val="5"/>
  </w:num>
  <w:num w:numId="31" w16cid:durableId="1086194402">
    <w:abstractNumId w:val="16"/>
  </w:num>
  <w:num w:numId="32" w16cid:durableId="1989817749">
    <w:abstractNumId w:val="20"/>
  </w:num>
  <w:num w:numId="33" w16cid:durableId="626351558">
    <w:abstractNumId w:val="25"/>
  </w:num>
  <w:num w:numId="34" w16cid:durableId="31073620">
    <w:abstractNumId w:val="18"/>
  </w:num>
  <w:num w:numId="35" w16cid:durableId="497118615">
    <w:abstractNumId w:val="12"/>
  </w:num>
  <w:num w:numId="36" w16cid:durableId="545990988">
    <w:abstractNumId w:val="0"/>
  </w:num>
  <w:num w:numId="37" w16cid:durableId="498693615">
    <w:abstractNumId w:val="7"/>
  </w:num>
  <w:num w:numId="38" w16cid:durableId="95421737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5DE"/>
    <w:rsid w:val="001C70A6"/>
    <w:rsid w:val="007505B2"/>
    <w:rsid w:val="00B95D54"/>
    <w:rsid w:val="00CD6C14"/>
    <w:rsid w:val="00EF25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B429C"/>
  <w15:chartTrackingRefBased/>
  <w15:docId w15:val="{1829266B-81E3-4DA3-BEC1-9F047DA86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25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25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25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25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25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25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25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25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25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5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25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25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25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25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25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25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25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25DE"/>
    <w:rPr>
      <w:rFonts w:eastAsiaTheme="majorEastAsia" w:cstheme="majorBidi"/>
      <w:color w:val="272727" w:themeColor="text1" w:themeTint="D8"/>
    </w:rPr>
  </w:style>
  <w:style w:type="paragraph" w:styleId="Title">
    <w:name w:val="Title"/>
    <w:basedOn w:val="Normal"/>
    <w:next w:val="Normal"/>
    <w:link w:val="TitleChar"/>
    <w:uiPriority w:val="10"/>
    <w:qFormat/>
    <w:rsid w:val="00EF25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25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25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25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25DE"/>
    <w:pPr>
      <w:spacing w:before="160"/>
      <w:jc w:val="center"/>
    </w:pPr>
    <w:rPr>
      <w:i/>
      <w:iCs/>
      <w:color w:val="404040" w:themeColor="text1" w:themeTint="BF"/>
    </w:rPr>
  </w:style>
  <w:style w:type="character" w:customStyle="1" w:styleId="QuoteChar">
    <w:name w:val="Quote Char"/>
    <w:basedOn w:val="DefaultParagraphFont"/>
    <w:link w:val="Quote"/>
    <w:uiPriority w:val="29"/>
    <w:rsid w:val="00EF25DE"/>
    <w:rPr>
      <w:i/>
      <w:iCs/>
      <w:color w:val="404040" w:themeColor="text1" w:themeTint="BF"/>
    </w:rPr>
  </w:style>
  <w:style w:type="paragraph" w:styleId="ListParagraph">
    <w:name w:val="List Paragraph"/>
    <w:basedOn w:val="Normal"/>
    <w:uiPriority w:val="34"/>
    <w:qFormat/>
    <w:rsid w:val="00EF25DE"/>
    <w:pPr>
      <w:ind w:left="720"/>
      <w:contextualSpacing/>
    </w:pPr>
  </w:style>
  <w:style w:type="character" w:styleId="IntenseEmphasis">
    <w:name w:val="Intense Emphasis"/>
    <w:basedOn w:val="DefaultParagraphFont"/>
    <w:uiPriority w:val="21"/>
    <w:qFormat/>
    <w:rsid w:val="00EF25DE"/>
    <w:rPr>
      <w:i/>
      <w:iCs/>
      <w:color w:val="0F4761" w:themeColor="accent1" w:themeShade="BF"/>
    </w:rPr>
  </w:style>
  <w:style w:type="paragraph" w:styleId="IntenseQuote">
    <w:name w:val="Intense Quote"/>
    <w:basedOn w:val="Normal"/>
    <w:next w:val="Normal"/>
    <w:link w:val="IntenseQuoteChar"/>
    <w:uiPriority w:val="30"/>
    <w:qFormat/>
    <w:rsid w:val="00EF25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25DE"/>
    <w:rPr>
      <w:i/>
      <w:iCs/>
      <w:color w:val="0F4761" w:themeColor="accent1" w:themeShade="BF"/>
    </w:rPr>
  </w:style>
  <w:style w:type="character" w:styleId="IntenseReference">
    <w:name w:val="Intense Reference"/>
    <w:basedOn w:val="DefaultParagraphFont"/>
    <w:uiPriority w:val="32"/>
    <w:qFormat/>
    <w:rsid w:val="00EF25DE"/>
    <w:rPr>
      <w:b/>
      <w:bCs/>
      <w:smallCaps/>
      <w:color w:val="0F4761" w:themeColor="accent1" w:themeShade="BF"/>
      <w:spacing w:val="5"/>
    </w:rPr>
  </w:style>
  <w:style w:type="table" w:styleId="TableGrid">
    <w:name w:val="Table Grid"/>
    <w:basedOn w:val="TableNormal"/>
    <w:uiPriority w:val="39"/>
    <w:rsid w:val="00B95D54"/>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4300">
      <w:bodyDiv w:val="1"/>
      <w:marLeft w:val="0"/>
      <w:marRight w:val="0"/>
      <w:marTop w:val="0"/>
      <w:marBottom w:val="0"/>
      <w:divBdr>
        <w:top w:val="none" w:sz="0" w:space="0" w:color="auto"/>
        <w:left w:val="none" w:sz="0" w:space="0" w:color="auto"/>
        <w:bottom w:val="none" w:sz="0" w:space="0" w:color="auto"/>
        <w:right w:val="none" w:sz="0" w:space="0" w:color="auto"/>
      </w:divBdr>
    </w:div>
    <w:div w:id="125006538">
      <w:bodyDiv w:val="1"/>
      <w:marLeft w:val="0"/>
      <w:marRight w:val="0"/>
      <w:marTop w:val="0"/>
      <w:marBottom w:val="0"/>
      <w:divBdr>
        <w:top w:val="none" w:sz="0" w:space="0" w:color="auto"/>
        <w:left w:val="none" w:sz="0" w:space="0" w:color="auto"/>
        <w:bottom w:val="none" w:sz="0" w:space="0" w:color="auto"/>
        <w:right w:val="none" w:sz="0" w:space="0" w:color="auto"/>
      </w:divBdr>
    </w:div>
    <w:div w:id="281349330">
      <w:bodyDiv w:val="1"/>
      <w:marLeft w:val="0"/>
      <w:marRight w:val="0"/>
      <w:marTop w:val="0"/>
      <w:marBottom w:val="0"/>
      <w:divBdr>
        <w:top w:val="none" w:sz="0" w:space="0" w:color="auto"/>
        <w:left w:val="none" w:sz="0" w:space="0" w:color="auto"/>
        <w:bottom w:val="none" w:sz="0" w:space="0" w:color="auto"/>
        <w:right w:val="none" w:sz="0" w:space="0" w:color="auto"/>
      </w:divBdr>
    </w:div>
    <w:div w:id="861238048">
      <w:bodyDiv w:val="1"/>
      <w:marLeft w:val="0"/>
      <w:marRight w:val="0"/>
      <w:marTop w:val="0"/>
      <w:marBottom w:val="0"/>
      <w:divBdr>
        <w:top w:val="none" w:sz="0" w:space="0" w:color="auto"/>
        <w:left w:val="none" w:sz="0" w:space="0" w:color="auto"/>
        <w:bottom w:val="none" w:sz="0" w:space="0" w:color="auto"/>
        <w:right w:val="none" w:sz="0" w:space="0" w:color="auto"/>
      </w:divBdr>
    </w:div>
    <w:div w:id="1268537482">
      <w:bodyDiv w:val="1"/>
      <w:marLeft w:val="0"/>
      <w:marRight w:val="0"/>
      <w:marTop w:val="0"/>
      <w:marBottom w:val="0"/>
      <w:divBdr>
        <w:top w:val="none" w:sz="0" w:space="0" w:color="auto"/>
        <w:left w:val="none" w:sz="0" w:space="0" w:color="auto"/>
        <w:bottom w:val="none" w:sz="0" w:space="0" w:color="auto"/>
        <w:right w:val="none" w:sz="0" w:space="0" w:color="auto"/>
      </w:divBdr>
    </w:div>
    <w:div w:id="1513030369">
      <w:bodyDiv w:val="1"/>
      <w:marLeft w:val="0"/>
      <w:marRight w:val="0"/>
      <w:marTop w:val="0"/>
      <w:marBottom w:val="0"/>
      <w:divBdr>
        <w:top w:val="none" w:sz="0" w:space="0" w:color="auto"/>
        <w:left w:val="none" w:sz="0" w:space="0" w:color="auto"/>
        <w:bottom w:val="none" w:sz="0" w:space="0" w:color="auto"/>
        <w:right w:val="none" w:sz="0" w:space="0" w:color="auto"/>
      </w:divBdr>
    </w:div>
    <w:div w:id="1621643806">
      <w:bodyDiv w:val="1"/>
      <w:marLeft w:val="0"/>
      <w:marRight w:val="0"/>
      <w:marTop w:val="0"/>
      <w:marBottom w:val="0"/>
      <w:divBdr>
        <w:top w:val="none" w:sz="0" w:space="0" w:color="auto"/>
        <w:left w:val="none" w:sz="0" w:space="0" w:color="auto"/>
        <w:bottom w:val="none" w:sz="0" w:space="0" w:color="auto"/>
        <w:right w:val="none" w:sz="0" w:space="0" w:color="auto"/>
      </w:divBdr>
    </w:div>
    <w:div w:id="1730180170">
      <w:bodyDiv w:val="1"/>
      <w:marLeft w:val="0"/>
      <w:marRight w:val="0"/>
      <w:marTop w:val="0"/>
      <w:marBottom w:val="0"/>
      <w:divBdr>
        <w:top w:val="none" w:sz="0" w:space="0" w:color="auto"/>
        <w:left w:val="none" w:sz="0" w:space="0" w:color="auto"/>
        <w:bottom w:val="none" w:sz="0" w:space="0" w:color="auto"/>
        <w:right w:val="none" w:sz="0" w:space="0" w:color="auto"/>
      </w:divBdr>
      <w:divsChild>
        <w:div w:id="2062553395">
          <w:marLeft w:val="0"/>
          <w:marRight w:val="0"/>
          <w:marTop w:val="0"/>
          <w:marBottom w:val="0"/>
          <w:divBdr>
            <w:top w:val="none" w:sz="0" w:space="0" w:color="auto"/>
            <w:left w:val="none" w:sz="0" w:space="0" w:color="auto"/>
            <w:bottom w:val="none" w:sz="0" w:space="0" w:color="auto"/>
            <w:right w:val="none" w:sz="0" w:space="0" w:color="auto"/>
          </w:divBdr>
        </w:div>
      </w:divsChild>
    </w:div>
    <w:div w:id="1857307837">
      <w:bodyDiv w:val="1"/>
      <w:marLeft w:val="0"/>
      <w:marRight w:val="0"/>
      <w:marTop w:val="0"/>
      <w:marBottom w:val="0"/>
      <w:divBdr>
        <w:top w:val="none" w:sz="0" w:space="0" w:color="auto"/>
        <w:left w:val="none" w:sz="0" w:space="0" w:color="auto"/>
        <w:bottom w:val="none" w:sz="0" w:space="0" w:color="auto"/>
        <w:right w:val="none" w:sz="0" w:space="0" w:color="auto"/>
      </w:divBdr>
      <w:divsChild>
        <w:div w:id="575481905">
          <w:marLeft w:val="0"/>
          <w:marRight w:val="0"/>
          <w:marTop w:val="0"/>
          <w:marBottom w:val="0"/>
          <w:divBdr>
            <w:top w:val="none" w:sz="0" w:space="0" w:color="auto"/>
            <w:left w:val="none" w:sz="0" w:space="0" w:color="auto"/>
            <w:bottom w:val="none" w:sz="0" w:space="0" w:color="auto"/>
            <w:right w:val="none" w:sz="0" w:space="0" w:color="auto"/>
          </w:divBdr>
        </w:div>
      </w:divsChild>
    </w:div>
    <w:div w:id="209774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10</Pages>
  <Words>3061</Words>
  <Characters>17454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Oliver</dc:creator>
  <cp:keywords/>
  <dc:description/>
  <cp:lastModifiedBy>Carly Oliver</cp:lastModifiedBy>
  <cp:revision>2</cp:revision>
  <cp:lastPrinted>2026-07-22T14:22:00Z</cp:lastPrinted>
  <dcterms:created xsi:type="dcterms:W3CDTF">2026-07-22T14:13:00Z</dcterms:created>
  <dcterms:modified xsi:type="dcterms:W3CDTF">2026-09-10T11:33:00Z</dcterms:modified>
</cp:coreProperties>
</file>